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678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2B0FB8" w:rsidTr="00B634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B0FB8" w:rsidRDefault="00BF2A40" w:rsidP="00B6342F">
            <w:pPr>
              <w:ind w:left="34"/>
              <w:rPr>
                <w:i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BF2A40">
              <w:rPr>
                <w:sz w:val="28"/>
                <w:szCs w:val="28"/>
              </w:rPr>
              <w:t>Приложение 2 к приказу Министра образования и науки Республики Казахстан от «__</w:t>
            </w:r>
            <w:proofErr w:type="gramStart"/>
            <w:r w:rsidRPr="00BF2A40">
              <w:rPr>
                <w:sz w:val="28"/>
                <w:szCs w:val="28"/>
              </w:rPr>
              <w:t>_»_</w:t>
            </w:r>
            <w:proofErr w:type="gramEnd"/>
            <w:r w:rsidRPr="00BF2A40">
              <w:rPr>
                <w:sz w:val="28"/>
                <w:szCs w:val="28"/>
              </w:rPr>
              <w:t>________2021 года №_____</w:t>
            </w:r>
          </w:p>
        </w:tc>
      </w:tr>
      <w:tr w:rsidR="00351B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1BF4" w:rsidRDefault="00B86DDF">
            <w:pPr>
              <w:ind w:left="250"/>
            </w:pPr>
            <w:r>
              <w:rPr>
                <w:sz w:val="28"/>
              </w:rPr>
              <w:t>Министр образования и науки Республики Казахстан</w:t>
            </w:r>
          </w:p>
          <w:p w:rsidR="00351BF4" w:rsidRDefault="00B86DDF">
            <w:pPr>
              <w:ind w:left="250"/>
            </w:pPr>
            <w:r>
              <w:rPr>
                <w:sz w:val="28"/>
              </w:rPr>
              <w:t>от 3 июня 2021 года</w:t>
            </w:r>
          </w:p>
          <w:p w:rsidR="00351BF4" w:rsidRDefault="00B86DDF">
            <w:pPr>
              <w:ind w:left="250"/>
            </w:pPr>
            <w:r>
              <w:rPr>
                <w:sz w:val="28"/>
              </w:rPr>
              <w:t>№ 275</w:t>
            </w:r>
          </w:p>
        </w:tc>
      </w:tr>
    </w:tbl>
    <w:p w:rsidR="00BF2A40" w:rsidRDefault="00BF2A40" w:rsidP="00B5779B">
      <w:pPr>
        <w:jc w:val="center"/>
        <w:rPr>
          <w:b/>
          <w:sz w:val="28"/>
          <w:szCs w:val="28"/>
        </w:rPr>
      </w:pPr>
    </w:p>
    <w:p w:rsidR="00BF2A40" w:rsidRPr="00BF2A40" w:rsidRDefault="00BF2A40" w:rsidP="00BF2A40">
      <w:pPr>
        <w:rPr>
          <w:sz w:val="28"/>
          <w:szCs w:val="28"/>
        </w:rPr>
      </w:pPr>
    </w:p>
    <w:p w:rsidR="00BF2A40" w:rsidRPr="00016262" w:rsidRDefault="00BF2A40" w:rsidP="00BF2A40">
      <w:pPr>
        <w:ind w:left="5103" w:right="-2"/>
        <w:jc w:val="both"/>
        <w:rPr>
          <w:color w:val="000000"/>
          <w:sz w:val="28"/>
        </w:rPr>
      </w:pPr>
      <w:r w:rsidRPr="00016262">
        <w:rPr>
          <w:color w:val="000000"/>
          <w:sz w:val="28"/>
        </w:rPr>
        <w:t>Приложение 2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 xml:space="preserve">к Типовым правилам приема на 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 xml:space="preserve">обучение в организации 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 xml:space="preserve">образования, реализующие 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 xml:space="preserve">общеобразовательные учебные 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 xml:space="preserve">программы начального, 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 xml:space="preserve">основного среднего и общего </w:t>
      </w:r>
      <w:r w:rsidRPr="00016262">
        <w:rPr>
          <w:sz w:val="28"/>
        </w:rPr>
        <w:br/>
      </w:r>
      <w:r w:rsidRPr="00016262">
        <w:rPr>
          <w:color w:val="000000"/>
          <w:sz w:val="28"/>
        </w:rPr>
        <w:t>среднего образования</w:t>
      </w:r>
    </w:p>
    <w:p w:rsidR="00BF2A40" w:rsidRDefault="00BF2A40" w:rsidP="00BF2A40">
      <w:pPr>
        <w:ind w:right="848"/>
        <w:jc w:val="right"/>
        <w:rPr>
          <w:color w:val="000000"/>
        </w:rPr>
      </w:pPr>
    </w:p>
    <w:p w:rsidR="004E16C6" w:rsidRPr="00B6342F" w:rsidRDefault="004E16C6" w:rsidP="00BF2A40">
      <w:pPr>
        <w:ind w:right="848"/>
        <w:jc w:val="right"/>
        <w:rPr>
          <w:color w:val="000000"/>
          <w:sz w:val="28"/>
        </w:rPr>
      </w:pPr>
    </w:p>
    <w:p w:rsidR="00B6342F" w:rsidRPr="00A93CD6" w:rsidRDefault="00B6342F" w:rsidP="00BF2A40">
      <w:pPr>
        <w:ind w:right="848"/>
        <w:jc w:val="right"/>
        <w:rPr>
          <w:color w:val="000000"/>
        </w:rPr>
      </w:pPr>
    </w:p>
    <w:p w:rsidR="004E16C6" w:rsidRDefault="004E16C6" w:rsidP="004E16C6">
      <w:pPr>
        <w:pStyle w:val="ab"/>
        <w:jc w:val="center"/>
        <w:rPr>
          <w:rFonts w:ascii="Times New Roman" w:hAnsi="Times New Roman" w:cs="Times New Roman"/>
          <w:color w:val="000000"/>
          <w:sz w:val="28"/>
        </w:rPr>
      </w:pPr>
      <w:r w:rsidRPr="004E16C6">
        <w:rPr>
          <w:rFonts w:ascii="Times New Roman" w:hAnsi="Times New Roman" w:cs="Times New Roman"/>
          <w:color w:val="000000"/>
          <w:sz w:val="28"/>
        </w:rPr>
        <w:t>Стандарт государственной услуги:</w:t>
      </w:r>
    </w:p>
    <w:p w:rsidR="00BF2A40" w:rsidRDefault="004E16C6" w:rsidP="004E16C6">
      <w:pPr>
        <w:pStyle w:val="ab"/>
        <w:jc w:val="center"/>
        <w:rPr>
          <w:rFonts w:ascii="Times New Roman" w:hAnsi="Times New Roman" w:cs="Times New Roman"/>
          <w:color w:val="000000"/>
          <w:sz w:val="28"/>
        </w:rPr>
      </w:pPr>
      <w:r w:rsidRPr="004E16C6">
        <w:rPr>
          <w:rFonts w:ascii="Times New Roman" w:hAnsi="Times New Roman" w:cs="Times New Roman"/>
          <w:color w:val="000000"/>
          <w:sz w:val="28"/>
        </w:rPr>
        <w:t xml:space="preserve"> «Прием документов для перевода детей между организациями начального, основного среднего, общего среднего образования»</w:t>
      </w:r>
    </w:p>
    <w:p w:rsidR="004E16C6" w:rsidRPr="004E16C6" w:rsidRDefault="004E16C6" w:rsidP="004E16C6">
      <w:pPr>
        <w:pStyle w:val="ab"/>
        <w:jc w:val="center"/>
        <w:rPr>
          <w:rFonts w:ascii="Times New Roman" w:hAnsi="Times New Roman" w:cs="Times New Roman"/>
        </w:rPr>
      </w:pPr>
    </w:p>
    <w:tbl>
      <w:tblPr>
        <w:tblW w:w="937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198"/>
        <w:gridCol w:w="4820"/>
      </w:tblGrid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1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 xml:space="preserve"> Наименование </w:t>
            </w:r>
            <w:proofErr w:type="spellStart"/>
            <w:r w:rsidRPr="000777F0">
              <w:rPr>
                <w:color w:val="000000"/>
              </w:rPr>
              <w:t>услугодателя</w:t>
            </w:r>
            <w:proofErr w:type="spellEnd"/>
            <w:r w:rsidRPr="000777F0">
              <w:rPr>
                <w:color w:val="000000"/>
              </w:rPr>
              <w:t xml:space="preserve"> 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 xml:space="preserve">Организации начального, основного среднего, общего среднего образования (далее - </w:t>
            </w:r>
            <w:proofErr w:type="spellStart"/>
            <w:r w:rsidRPr="000777F0">
              <w:rPr>
                <w:color w:val="000000"/>
              </w:rPr>
              <w:t>услугодатель</w:t>
            </w:r>
            <w:proofErr w:type="spellEnd"/>
            <w:r w:rsidRPr="000777F0">
              <w:rPr>
                <w:color w:val="000000"/>
              </w:rPr>
              <w:t>).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2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 xml:space="preserve"> Способы предоставления государственной услуги 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1) веб-портал «электронного правительства» www.egov.kz (далее – портал);</w:t>
            </w:r>
            <w:r w:rsidRPr="000777F0">
              <w:br/>
            </w:r>
            <w:r w:rsidRPr="000777F0">
              <w:rPr>
                <w:color w:val="000000"/>
              </w:rPr>
              <w:t xml:space="preserve">2) </w:t>
            </w:r>
            <w:proofErr w:type="spellStart"/>
            <w:r w:rsidRPr="000777F0">
              <w:rPr>
                <w:color w:val="000000"/>
              </w:rPr>
              <w:t>услугодателя</w:t>
            </w:r>
            <w:proofErr w:type="spellEnd"/>
            <w:r w:rsidRPr="000777F0">
              <w:rPr>
                <w:color w:val="000000"/>
              </w:rPr>
              <w:t>.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3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Срок оказания государственной услуги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Срок оказания – 30 минут.</w:t>
            </w:r>
          </w:p>
        </w:tc>
      </w:tr>
      <w:tr w:rsidR="00BF2A40" w:rsidRPr="009124B1" w:rsidTr="009124B1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4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Форма оказания государственной услуги</w:t>
            </w:r>
          </w:p>
        </w:tc>
        <w:tc>
          <w:tcPr>
            <w:tcW w:w="482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9124B1" w:rsidRDefault="00BF2A40" w:rsidP="00CC2A62">
            <w:pPr>
              <w:spacing w:after="20"/>
              <w:ind w:left="20"/>
              <w:jc w:val="both"/>
            </w:pPr>
            <w:r w:rsidRPr="009124B1">
              <w:rPr>
                <w:color w:val="000000"/>
              </w:rPr>
              <w:t>Электронная</w:t>
            </w:r>
            <w:r w:rsidR="006F6529" w:rsidRPr="009124B1">
              <w:rPr>
                <w:color w:val="000000"/>
              </w:rPr>
              <w:t xml:space="preserve"> (частично   автоматизированная)</w:t>
            </w:r>
            <w:r w:rsidR="00D001CE" w:rsidRPr="009124B1">
              <w:rPr>
                <w:color w:val="000000"/>
              </w:rPr>
              <w:t xml:space="preserve"> </w:t>
            </w:r>
            <w:r w:rsidRPr="009124B1">
              <w:rPr>
                <w:color w:val="000000"/>
              </w:rPr>
              <w:t>/бумажная.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5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Результат оказания государственной услуги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16C6" w:rsidRDefault="004E16C6" w:rsidP="00B6342F">
            <w:pPr>
              <w:tabs>
                <w:tab w:val="left" w:pos="2604"/>
                <w:tab w:val="left" w:pos="3313"/>
              </w:tabs>
              <w:spacing w:after="20"/>
              <w:ind w:left="52"/>
              <w:jc w:val="both"/>
            </w:pPr>
            <w:r>
              <w:rPr>
                <w:lang w:val="kk-KZ"/>
              </w:rPr>
              <w:t xml:space="preserve">       </w:t>
            </w:r>
            <w:r>
              <w:t xml:space="preserve">В случае обращения через портал в «личный кабинет» </w:t>
            </w:r>
            <w:proofErr w:type="spellStart"/>
            <w:r>
              <w:t>услугополучателя</w:t>
            </w:r>
            <w:proofErr w:type="spellEnd"/>
            <w:r>
              <w:t xml:space="preserve"> приходит  уведомление о переводе обучающегося из одной организации в другую организацию образования, с указанием фамилии, имени, отчества (при наличии), даты рождения, класса, языка обучения и школы (телефон, почтовый адрес, электронный адрес (официальный интернет ресурс) подписанное электронной цифровой подписью (далее - ЭЦП) уполномоченного лица </w:t>
            </w:r>
            <w:proofErr w:type="spellStart"/>
            <w:r>
              <w:t>услугодателя</w:t>
            </w:r>
            <w:proofErr w:type="spellEnd"/>
            <w:r>
              <w:t xml:space="preserve">, при отказе оказании </w:t>
            </w:r>
            <w:r>
              <w:lastRenderedPageBreak/>
              <w:t>государственной услуги - о мотивированном отказе с указанием причин отказа.</w:t>
            </w:r>
          </w:p>
          <w:p w:rsidR="004E16C6" w:rsidRDefault="004E16C6" w:rsidP="00B6342F">
            <w:pPr>
              <w:tabs>
                <w:tab w:val="left" w:pos="2604"/>
                <w:tab w:val="left" w:pos="3313"/>
              </w:tabs>
              <w:spacing w:after="20"/>
              <w:ind w:left="52"/>
              <w:jc w:val="both"/>
            </w:pPr>
            <w:r>
              <w:rPr>
                <w:lang w:val="kk-KZ"/>
              </w:rPr>
              <w:t xml:space="preserve">        </w:t>
            </w:r>
            <w:r>
              <w:t xml:space="preserve"> При приеме от </w:t>
            </w:r>
            <w:proofErr w:type="spellStart"/>
            <w:r>
              <w:t>услугополучателя</w:t>
            </w:r>
            <w:proofErr w:type="spellEnd"/>
            <w:r>
              <w:t xml:space="preserve"> документов на бумажном носителе </w:t>
            </w:r>
            <w:proofErr w:type="spellStart"/>
            <w:r>
              <w:t>услугодателем</w:t>
            </w:r>
            <w:proofErr w:type="spellEnd"/>
            <w:r>
              <w:t xml:space="preserve"> выдается открепительный талон о выбытии для предоставления его в организацию прибытия, с указанием фамилии, имени, отчества (при </w:t>
            </w:r>
            <w:r w:rsidR="00BE7148">
              <w:t xml:space="preserve">его </w:t>
            </w:r>
            <w:r>
              <w:t>наличии), даты рождения, класса, языка обучения и школы (телефон, почтовый адрес, электронный адрес (официальный интернет ресурс) или мотивированный отказ.</w:t>
            </w:r>
          </w:p>
          <w:p w:rsidR="004E16C6" w:rsidRDefault="004E16C6" w:rsidP="00B6342F">
            <w:pPr>
              <w:tabs>
                <w:tab w:val="left" w:pos="2604"/>
                <w:tab w:val="left" w:pos="3313"/>
              </w:tabs>
              <w:spacing w:after="20"/>
              <w:ind w:left="52"/>
              <w:jc w:val="both"/>
            </w:pPr>
            <w:r>
              <w:rPr>
                <w:lang w:val="kk-KZ"/>
              </w:rPr>
              <w:t xml:space="preserve">      </w:t>
            </w:r>
            <w:r>
              <w:t xml:space="preserve"> В случае получения услуги на бумажном носителе </w:t>
            </w:r>
            <w:proofErr w:type="spellStart"/>
            <w:r>
              <w:t>услугодатель</w:t>
            </w:r>
            <w:proofErr w:type="spellEnd"/>
            <w:r>
              <w:t xml:space="preserve">, к которому прибывает обучающийся, предоставляет открепительный талон о прибытии, в котором указывается его фамилия, имя, отчество (при </w:t>
            </w:r>
            <w:r w:rsidR="00BE7148">
              <w:t xml:space="preserve">его </w:t>
            </w:r>
            <w:r>
              <w:t xml:space="preserve">наличии), дата рождения, класс, язык обучения, школа (почтовый адрес, телефон, электронный адрес (официальный интернет ресурс). </w:t>
            </w:r>
          </w:p>
          <w:p w:rsidR="004E16C6" w:rsidRDefault="004E16C6" w:rsidP="00B6342F">
            <w:pPr>
              <w:tabs>
                <w:tab w:val="left" w:pos="2604"/>
                <w:tab w:val="left" w:pos="3313"/>
              </w:tabs>
              <w:spacing w:after="20"/>
              <w:ind w:left="52"/>
              <w:jc w:val="both"/>
            </w:pPr>
            <w:r>
              <w:rPr>
                <w:lang w:val="kk-KZ"/>
              </w:rPr>
              <w:t xml:space="preserve">      </w:t>
            </w:r>
            <w:r>
              <w:t xml:space="preserve"> Оригинал открепительного талона о прибытии (документы выдаются после предоставления оригинала открепительного талона о прибытии в другую организацию среднего образования) предоставляется в ту организацию среднего образования из которой выбывает обучающийся для получения документов (личное дело обучающегося).</w:t>
            </w:r>
          </w:p>
          <w:p w:rsidR="004E16C6" w:rsidRDefault="004E16C6" w:rsidP="00B6342F">
            <w:pPr>
              <w:tabs>
                <w:tab w:val="left" w:pos="2604"/>
                <w:tab w:val="left" w:pos="3313"/>
              </w:tabs>
              <w:spacing w:after="20"/>
              <w:ind w:left="52"/>
              <w:jc w:val="both"/>
            </w:pPr>
            <w:r>
              <w:rPr>
                <w:lang w:val="kk-KZ"/>
              </w:rPr>
              <w:t xml:space="preserve">        </w:t>
            </w:r>
            <w:proofErr w:type="spellStart"/>
            <w:r>
              <w:t>Услугодатель</w:t>
            </w:r>
            <w:proofErr w:type="spellEnd"/>
            <w:r>
              <w:t xml:space="preserve"> выдает </w:t>
            </w:r>
            <w:proofErr w:type="spellStart"/>
            <w:r>
              <w:t>услугополучателю</w:t>
            </w:r>
            <w:proofErr w:type="spellEnd"/>
            <w:r>
              <w:t xml:space="preserve"> документы на руки (личное дело обучающегося). </w:t>
            </w:r>
            <w:proofErr w:type="spellStart"/>
            <w:r>
              <w:t>Услугополучатель</w:t>
            </w:r>
            <w:proofErr w:type="spellEnd"/>
            <w:r>
              <w:t xml:space="preserve"> предоставляет документы (личное дело) в организацию образования в которую прибывает.</w:t>
            </w:r>
          </w:p>
          <w:p w:rsidR="00BF2A40" w:rsidRPr="000777F0" w:rsidRDefault="004E16C6" w:rsidP="00B6342F">
            <w:pPr>
              <w:tabs>
                <w:tab w:val="left" w:pos="2604"/>
                <w:tab w:val="left" w:pos="3313"/>
              </w:tabs>
              <w:spacing w:after="20"/>
              <w:ind w:left="52"/>
              <w:jc w:val="both"/>
            </w:pPr>
            <w:r>
              <w:t xml:space="preserve"> </w:t>
            </w:r>
            <w:r w:rsidR="00B6342F">
              <w:rPr>
                <w:lang w:val="kk-KZ"/>
              </w:rPr>
              <w:t xml:space="preserve">        </w:t>
            </w:r>
            <w:r>
              <w:t>Организации образования издают приказы и проводят сверку о зачислении/отчислении обучающегося в/из организации среднего образования.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lastRenderedPageBreak/>
              <w:t>6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 xml:space="preserve">Размер оплаты, взимаемой с </w:t>
            </w:r>
            <w:proofErr w:type="spellStart"/>
            <w:r w:rsidRPr="000777F0">
              <w:rPr>
                <w:color w:val="000000"/>
              </w:rPr>
              <w:t>услугополучателя</w:t>
            </w:r>
            <w:proofErr w:type="spellEnd"/>
            <w:r w:rsidRPr="000777F0">
              <w:rPr>
                <w:color w:val="000000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B6342F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Бесплатно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7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График работы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6F6529" w:rsidP="005E1CD3">
            <w:pPr>
              <w:tabs>
                <w:tab w:val="left" w:pos="3534"/>
                <w:tab w:val="left" w:pos="3676"/>
              </w:tabs>
              <w:spacing w:after="20"/>
              <w:jc w:val="both"/>
              <w:rPr>
                <w:color w:val="000000"/>
              </w:rPr>
            </w:pPr>
            <w:r w:rsidRPr="009124B1">
              <w:t xml:space="preserve">1) </w:t>
            </w:r>
            <w:proofErr w:type="spellStart"/>
            <w:r w:rsidRPr="009124B1">
              <w:t>услугодателя</w:t>
            </w:r>
            <w:proofErr w:type="spellEnd"/>
            <w:r w:rsidRPr="009124B1">
              <w:t xml:space="preserve"> - с понедельника по пятницу, в соответствии с установленным графиком работы с 9.00 до 18.30 часов, за исключением выходных и праздничных дней, </w:t>
            </w:r>
            <w:r w:rsidRPr="009124B1">
              <w:lastRenderedPageBreak/>
              <w:t>согласно</w:t>
            </w:r>
            <w:r w:rsidRPr="009124B1">
              <w:rPr>
                <w:lang w:val="en-US"/>
              </w:rPr>
              <w:t> </w:t>
            </w:r>
            <w:hyperlink r:id="rId6" w:anchor="z205" w:history="1">
              <w:r w:rsidRPr="009124B1">
                <w:rPr>
                  <w:rStyle w:val="ad"/>
                </w:rPr>
                <w:t>Трудовому кодексу</w:t>
              </w:r>
            </w:hyperlink>
            <w:r w:rsidRPr="009124B1">
              <w:rPr>
                <w:lang w:val="en-US"/>
              </w:rPr>
              <w:t> </w:t>
            </w:r>
            <w:r w:rsidRPr="009124B1">
              <w:t>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color w:val="000000"/>
              </w:rPr>
              <w:t>2)</w:t>
            </w:r>
            <w:r w:rsidR="00BF2A40" w:rsidRPr="000777F0">
              <w:rPr>
                <w:color w:val="000000"/>
              </w:rPr>
              <w:t xml:space="preserve">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="00BF2A40" w:rsidRPr="000777F0">
              <w:rPr>
                <w:color w:val="000000"/>
              </w:rPr>
              <w:t>услугополучателя</w:t>
            </w:r>
            <w:proofErr w:type="spellEnd"/>
            <w:r w:rsidR="00BF2A40" w:rsidRPr="000777F0">
              <w:rPr>
                <w:color w:val="000000"/>
              </w:rPr>
              <w:t xml:space="preserve">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</w:t>
            </w:r>
            <w:r w:rsidR="00EA476D">
              <w:rPr>
                <w:color w:val="000000"/>
              </w:rPr>
              <w:t>ляется следующим рабочим днем</w:t>
            </w:r>
            <w:r w:rsidR="00BF2A40" w:rsidRPr="000777F0">
              <w:rPr>
                <w:color w:val="000000"/>
              </w:rPr>
              <w:t xml:space="preserve">). </w:t>
            </w:r>
            <w:r w:rsidR="00BF2A40" w:rsidRPr="000777F0">
              <w:br/>
            </w:r>
            <w:r w:rsidR="00BF2A40" w:rsidRPr="000777F0">
              <w:rPr>
                <w:color w:val="000000"/>
              </w:rPr>
              <w:t xml:space="preserve">Адреса мест оказания государственной услуги размещены на: </w:t>
            </w:r>
            <w:r w:rsidR="00BF2A40" w:rsidRPr="000777F0">
              <w:br/>
            </w:r>
            <w:r w:rsidR="00BF2A40" w:rsidRPr="000777F0">
              <w:rPr>
                <w:color w:val="000000"/>
              </w:rPr>
              <w:t xml:space="preserve">1) интернет ресурса-портале </w:t>
            </w:r>
            <w:hyperlink r:id="rId7" w:history="1">
              <w:r w:rsidR="00BF2A40" w:rsidRPr="000777F0">
                <w:rPr>
                  <w:rStyle w:val="ad"/>
                </w:rPr>
                <w:t>www.egov.kz</w:t>
              </w:r>
            </w:hyperlink>
          </w:p>
          <w:p w:rsidR="006F6529" w:rsidRPr="000777F0" w:rsidRDefault="00BF2A40" w:rsidP="006F6529">
            <w:pPr>
              <w:tabs>
                <w:tab w:val="left" w:pos="3534"/>
                <w:tab w:val="left" w:pos="3676"/>
              </w:tabs>
              <w:spacing w:after="20"/>
              <w:ind w:left="20"/>
              <w:jc w:val="both"/>
              <w:rPr>
                <w:color w:val="000000"/>
              </w:rPr>
            </w:pPr>
            <w:r w:rsidRPr="000777F0">
              <w:rPr>
                <w:color w:val="000000"/>
              </w:rPr>
              <w:t xml:space="preserve">2) портале </w:t>
            </w:r>
            <w:hyperlink r:id="rId8" w:history="1">
              <w:r w:rsidR="006F6529" w:rsidRPr="000A332D">
                <w:rPr>
                  <w:rStyle w:val="ad"/>
                </w:rPr>
                <w:t>www.egov.kz</w:t>
              </w:r>
            </w:hyperlink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lastRenderedPageBreak/>
              <w:t>8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213E" w:rsidRPr="0016213E" w:rsidRDefault="009124B1" w:rsidP="0016213E">
            <w:pPr>
              <w:spacing w:after="20"/>
              <w:ind w:left="20"/>
              <w:rPr>
                <w:color w:val="000000"/>
              </w:rPr>
            </w:pPr>
            <w:r>
              <w:rPr>
                <w:color w:val="000000"/>
              </w:rPr>
              <w:t>-через портал</w:t>
            </w:r>
            <w:r w:rsidR="0016213E" w:rsidRPr="0016213E">
              <w:rPr>
                <w:color w:val="000000"/>
              </w:rPr>
              <w:t>:</w:t>
            </w:r>
          </w:p>
          <w:p w:rsidR="0016213E" w:rsidRPr="0016213E" w:rsidRDefault="0016213E" w:rsidP="0016213E">
            <w:pPr>
              <w:spacing w:after="20"/>
              <w:ind w:left="20"/>
              <w:rPr>
                <w:color w:val="000000"/>
              </w:rPr>
            </w:pPr>
            <w:r w:rsidRPr="0016213E">
              <w:rPr>
                <w:color w:val="000000"/>
              </w:rPr>
              <w:t xml:space="preserve">1) заявление </w:t>
            </w:r>
            <w:r w:rsidR="00BE0A9F">
              <w:rPr>
                <w:color w:val="000000"/>
              </w:rPr>
              <w:t xml:space="preserve">родителей или иных законных </w:t>
            </w:r>
            <w:r w:rsidR="00BE0A9F" w:rsidRPr="0016213E">
              <w:rPr>
                <w:color w:val="000000"/>
              </w:rPr>
              <w:t>представителей</w:t>
            </w:r>
            <w:r w:rsidR="00BE0A9F">
              <w:rPr>
                <w:color w:val="000000"/>
                <w:lang w:val="kk-KZ"/>
              </w:rPr>
              <w:t xml:space="preserve"> </w:t>
            </w:r>
            <w:proofErr w:type="gramStart"/>
            <w:r w:rsidRPr="0016213E">
              <w:rPr>
                <w:color w:val="000000"/>
              </w:rPr>
              <w:t xml:space="preserve">согласно  </w:t>
            </w:r>
            <w:r w:rsidRPr="009124B1">
              <w:rPr>
                <w:color w:val="000000"/>
              </w:rPr>
              <w:t>форме</w:t>
            </w:r>
            <w:proofErr w:type="gramEnd"/>
            <w:r w:rsidRPr="009124B1">
              <w:rPr>
                <w:color w:val="000000"/>
              </w:rPr>
              <w:t xml:space="preserve">   приложения 2</w:t>
            </w:r>
            <w:r w:rsidR="009124B1">
              <w:rPr>
                <w:color w:val="000000"/>
              </w:rPr>
              <w:t xml:space="preserve">  (</w:t>
            </w:r>
            <w:r w:rsidR="009124B1" w:rsidRPr="00F57A8E">
              <w:t>в школу прибытия и школу выбытия)</w:t>
            </w:r>
            <w:r w:rsidRPr="0016213E">
              <w:rPr>
                <w:color w:val="000000"/>
              </w:rPr>
              <w:t>;</w:t>
            </w:r>
          </w:p>
          <w:p w:rsidR="0016213E" w:rsidRPr="0016213E" w:rsidRDefault="0016213E" w:rsidP="0016213E">
            <w:pPr>
              <w:spacing w:after="20"/>
              <w:ind w:left="20"/>
              <w:rPr>
                <w:color w:val="000000"/>
              </w:rPr>
            </w:pPr>
            <w:r w:rsidRPr="0016213E">
              <w:rPr>
                <w:color w:val="000000"/>
              </w:rPr>
              <w:t xml:space="preserve">- </w:t>
            </w:r>
            <w:proofErr w:type="spellStart"/>
            <w:r w:rsidRPr="0016213E">
              <w:rPr>
                <w:color w:val="000000"/>
              </w:rPr>
              <w:t>услугодателю</w:t>
            </w:r>
            <w:proofErr w:type="spellEnd"/>
            <w:r w:rsidRPr="0016213E">
              <w:rPr>
                <w:color w:val="000000"/>
              </w:rPr>
              <w:t xml:space="preserve"> (</w:t>
            </w:r>
            <w:proofErr w:type="spellStart"/>
            <w:r w:rsidRPr="0016213E">
              <w:rPr>
                <w:color w:val="000000"/>
              </w:rPr>
              <w:t>бумажно</w:t>
            </w:r>
            <w:proofErr w:type="spellEnd"/>
            <w:r w:rsidRPr="0016213E">
              <w:rPr>
                <w:color w:val="000000"/>
              </w:rPr>
              <w:t>):</w:t>
            </w:r>
          </w:p>
          <w:p w:rsidR="0016213E" w:rsidRPr="0016213E" w:rsidRDefault="0016213E" w:rsidP="0016213E">
            <w:pPr>
              <w:spacing w:after="20"/>
              <w:ind w:left="20"/>
              <w:rPr>
                <w:color w:val="000000"/>
              </w:rPr>
            </w:pPr>
            <w:r w:rsidRPr="0016213E">
              <w:rPr>
                <w:color w:val="000000"/>
              </w:rPr>
              <w:t>1) заявление</w:t>
            </w:r>
            <w:r w:rsidR="00B168D5">
              <w:rPr>
                <w:color w:val="000000"/>
                <w:lang w:val="kk-KZ"/>
              </w:rPr>
              <w:t xml:space="preserve"> </w:t>
            </w:r>
            <w:r w:rsidR="00B168D5">
              <w:rPr>
                <w:color w:val="000000"/>
              </w:rPr>
              <w:t xml:space="preserve">родителей или иных законных </w:t>
            </w:r>
            <w:r w:rsidR="00B168D5" w:rsidRPr="0016213E">
              <w:rPr>
                <w:color w:val="000000"/>
              </w:rPr>
              <w:t>представителей</w:t>
            </w:r>
            <w:r w:rsidRPr="0016213E">
              <w:rPr>
                <w:color w:val="000000"/>
              </w:rPr>
              <w:t xml:space="preserve"> </w:t>
            </w:r>
            <w:r w:rsidR="00EC4A1D">
              <w:rPr>
                <w:color w:val="000000"/>
              </w:rPr>
              <w:t xml:space="preserve">согласно </w:t>
            </w:r>
            <w:r w:rsidR="00EF0F51" w:rsidRPr="009124B1">
              <w:rPr>
                <w:color w:val="000000"/>
              </w:rPr>
              <w:t>форме приложения</w:t>
            </w:r>
            <w:r w:rsidR="00EC4A1D" w:rsidRPr="009124B1">
              <w:rPr>
                <w:color w:val="000000"/>
              </w:rPr>
              <w:t xml:space="preserve"> 2</w:t>
            </w:r>
            <w:r w:rsidR="00FA7C3B">
              <w:rPr>
                <w:color w:val="000000"/>
              </w:rPr>
              <w:t xml:space="preserve"> (</w:t>
            </w:r>
            <w:r w:rsidR="00FA7C3B" w:rsidRPr="00F57A8E">
              <w:t>в школу прибытия и школу выбытия);</w:t>
            </w:r>
          </w:p>
          <w:p w:rsidR="00BF2A40" w:rsidRPr="000777F0" w:rsidRDefault="0016213E" w:rsidP="0016213E">
            <w:pPr>
              <w:spacing w:after="20"/>
              <w:ind w:left="20"/>
              <w:rPr>
                <w:b/>
                <w:i/>
                <w:color w:val="000000"/>
              </w:rPr>
            </w:pPr>
            <w:r w:rsidRPr="0016213E">
              <w:rPr>
                <w:color w:val="000000"/>
              </w:rPr>
              <w:t xml:space="preserve">2) открепительный талон о приеме документов, в котором указывается ФИО </w:t>
            </w:r>
            <w:r w:rsidR="00BE7148">
              <w:rPr>
                <w:color w:val="000000"/>
              </w:rPr>
              <w:t xml:space="preserve">(при его наличии) </w:t>
            </w:r>
            <w:r w:rsidRPr="0016213E">
              <w:rPr>
                <w:color w:val="000000"/>
              </w:rPr>
              <w:t>ребенка, класс, язык обучения, школа, телефоны и электрон</w:t>
            </w:r>
            <w:r w:rsidR="006F6529">
              <w:rPr>
                <w:color w:val="000000"/>
              </w:rPr>
              <w:t xml:space="preserve">ный адрес (официальный </w:t>
            </w:r>
            <w:proofErr w:type="spellStart"/>
            <w:r w:rsidR="006F6529">
              <w:rPr>
                <w:color w:val="000000"/>
              </w:rPr>
              <w:t>интернет-</w:t>
            </w:r>
            <w:r w:rsidRPr="0016213E">
              <w:rPr>
                <w:color w:val="000000"/>
              </w:rPr>
              <w:t>ресурс</w:t>
            </w:r>
            <w:proofErr w:type="spellEnd"/>
            <w:r w:rsidRPr="0016213E">
              <w:rPr>
                <w:color w:val="000000"/>
              </w:rPr>
              <w:t xml:space="preserve">) организации </w:t>
            </w:r>
            <w:proofErr w:type="gramStart"/>
            <w:r w:rsidRPr="0016213E">
              <w:rPr>
                <w:color w:val="000000"/>
              </w:rPr>
              <w:t>образования  (</w:t>
            </w:r>
            <w:proofErr w:type="gramEnd"/>
            <w:r w:rsidRPr="0016213E">
              <w:rPr>
                <w:color w:val="000000"/>
              </w:rPr>
              <w:t>за исключением обучающихся, выбывающих за пределы Республики Казахстан, которые предоставляют документ подтверждающий выезд за пределы Республики Казахстан).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9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23DD0" w:rsidRPr="000777F0" w:rsidRDefault="00EF0F51" w:rsidP="00323DD0">
            <w:r>
              <w:t>1) п</w:t>
            </w:r>
            <w:r w:rsidR="00323DD0" w:rsidRPr="000777F0">
              <w:t>ереполненность класс-комплектов;</w:t>
            </w:r>
          </w:p>
          <w:p w:rsidR="00BF2A40" w:rsidRPr="000777F0" w:rsidRDefault="00EF0F51" w:rsidP="00323DD0">
            <w:pPr>
              <w:spacing w:after="20"/>
              <w:ind w:left="20"/>
            </w:pPr>
            <w:r>
              <w:t>2) с</w:t>
            </w:r>
            <w:r w:rsidR="00323DD0" w:rsidRPr="000777F0">
              <w:t>роки подачи заявления не со</w:t>
            </w:r>
            <w:r>
              <w:t xml:space="preserve">ответствуют установленным в </w:t>
            </w:r>
            <w:r w:rsidR="00323DD0" w:rsidRPr="000777F0">
              <w:t>настоящих правилах срокам</w:t>
            </w:r>
            <w:r>
              <w:t>.</w:t>
            </w:r>
          </w:p>
        </w:tc>
      </w:tr>
      <w:tr w:rsidR="00BF2A40" w:rsidRPr="000777F0" w:rsidTr="006F6529">
        <w:trPr>
          <w:trHeight w:val="30"/>
        </w:trPr>
        <w:tc>
          <w:tcPr>
            <w:tcW w:w="3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10</w:t>
            </w:r>
          </w:p>
        </w:tc>
        <w:tc>
          <w:tcPr>
            <w:tcW w:w="41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8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F2A40" w:rsidRPr="000777F0" w:rsidRDefault="00BF2A40" w:rsidP="00CC2A62">
            <w:pPr>
              <w:spacing w:after="20"/>
              <w:ind w:left="20"/>
              <w:jc w:val="both"/>
            </w:pPr>
            <w:r w:rsidRPr="000777F0">
              <w:rPr>
                <w:color w:val="000000"/>
              </w:rPr>
              <w:t>1) максимально допустимое время ожидания для сдачи пакета документов -15 минут.</w:t>
            </w:r>
            <w:r w:rsidRPr="000777F0">
              <w:br/>
            </w:r>
            <w:r w:rsidRPr="000777F0">
              <w:rPr>
                <w:color w:val="000000"/>
              </w:rPr>
              <w:t xml:space="preserve">2) максимально допустимое время обслуживания </w:t>
            </w:r>
            <w:proofErr w:type="spellStart"/>
            <w:r w:rsidRPr="000777F0">
              <w:rPr>
                <w:color w:val="000000"/>
              </w:rPr>
              <w:t>услугополучателя</w:t>
            </w:r>
            <w:proofErr w:type="spellEnd"/>
            <w:r w:rsidRPr="000777F0">
              <w:rPr>
                <w:color w:val="000000"/>
              </w:rPr>
              <w:t xml:space="preserve"> – 30 минут.</w:t>
            </w:r>
            <w:r w:rsidRPr="000777F0">
              <w:br/>
            </w:r>
            <w:proofErr w:type="spellStart"/>
            <w:r w:rsidRPr="000777F0">
              <w:rPr>
                <w:color w:val="000000"/>
              </w:rPr>
              <w:t>Услугополучатель</w:t>
            </w:r>
            <w:proofErr w:type="spellEnd"/>
            <w:r w:rsidRPr="000777F0">
              <w:rPr>
                <w:color w:val="000000"/>
              </w:rPr>
              <w:t xml:space="preserve"> имеет возможность получения государственной услуги в электронной форме через портал при условии наличия ЭЦП.</w:t>
            </w:r>
            <w:r w:rsidRPr="000777F0">
              <w:br/>
            </w:r>
            <w:proofErr w:type="spellStart"/>
            <w:r w:rsidRPr="000777F0">
              <w:rPr>
                <w:color w:val="000000"/>
              </w:rPr>
              <w:t>Услугополучатель</w:t>
            </w:r>
            <w:proofErr w:type="spellEnd"/>
            <w:r w:rsidRPr="000777F0">
              <w:rPr>
                <w:color w:val="000000"/>
              </w:rPr>
              <w:t xml:space="preserve"> имеет возможность получения информации о порядке и статусе </w:t>
            </w:r>
            <w:r w:rsidRPr="000777F0">
              <w:rPr>
                <w:color w:val="000000"/>
              </w:rPr>
              <w:lastRenderedPageBreak/>
              <w:t xml:space="preserve">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0777F0">
              <w:rPr>
                <w:color w:val="000000"/>
              </w:rPr>
              <w:t>услугодателя</w:t>
            </w:r>
            <w:proofErr w:type="spellEnd"/>
            <w:r w:rsidRPr="000777F0">
              <w:rPr>
                <w:color w:val="000000"/>
              </w:rPr>
              <w:t>, а также Единого контакт-центра «1414», 8-800-080-7777.</w:t>
            </w:r>
          </w:p>
        </w:tc>
      </w:tr>
    </w:tbl>
    <w:p w:rsidR="00BF2A40" w:rsidRPr="000777F0" w:rsidRDefault="00BF2A40" w:rsidP="00BF2A40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BF2A40" w:rsidRPr="000777F0" w:rsidRDefault="00BF2A40" w:rsidP="00BF2A40"/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Форма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 xml:space="preserve">к стандарту государственной услуги: 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«Прием документов для перевода детей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 xml:space="preserve"> между организациями начального, основного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 xml:space="preserve"> среднего, общего среднего образования»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Директору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________________________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Наименование организации образования</w:t>
      </w:r>
    </w:p>
    <w:p w:rsidR="0016213E" w:rsidRPr="0016213E" w:rsidRDefault="00BE7148" w:rsidP="0016213E">
      <w:pPr>
        <w:tabs>
          <w:tab w:val="left" w:pos="2505"/>
        </w:tabs>
        <w:jc w:val="right"/>
        <w:rPr>
          <w:lang w:val="kk-KZ"/>
        </w:rPr>
      </w:pPr>
      <w:r>
        <w:rPr>
          <w:lang w:val="kk-KZ"/>
        </w:rPr>
        <w:t xml:space="preserve">ФИО (при его наличии) </w:t>
      </w:r>
      <w:r w:rsidR="0016213E" w:rsidRPr="0016213E">
        <w:rPr>
          <w:lang w:val="kk-KZ"/>
        </w:rPr>
        <w:t>директора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от ________________________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ФИО</w:t>
      </w:r>
      <w:r w:rsidR="00BE7148">
        <w:rPr>
          <w:lang w:val="kk-KZ"/>
        </w:rPr>
        <w:t xml:space="preserve"> (при его наличии)</w:t>
      </w:r>
      <w:r w:rsidRPr="0016213E">
        <w:rPr>
          <w:lang w:val="kk-KZ"/>
        </w:rPr>
        <w:t xml:space="preserve"> родителя (законного представителя)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  <w:r w:rsidRPr="0016213E">
        <w:rPr>
          <w:lang w:val="kk-KZ"/>
        </w:rPr>
        <w:t>Телефон:___________</w:t>
      </w:r>
    </w:p>
    <w:p w:rsidR="0016213E" w:rsidRPr="0016213E" w:rsidRDefault="0016213E" w:rsidP="0016213E">
      <w:pPr>
        <w:tabs>
          <w:tab w:val="left" w:pos="2505"/>
        </w:tabs>
        <w:jc w:val="right"/>
        <w:rPr>
          <w:lang w:val="kk-KZ"/>
        </w:rPr>
      </w:pP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</w:t>
      </w:r>
    </w:p>
    <w:p w:rsidR="0016213E" w:rsidRPr="0016213E" w:rsidRDefault="0016213E" w:rsidP="0016213E">
      <w:pPr>
        <w:tabs>
          <w:tab w:val="left" w:pos="2505"/>
        </w:tabs>
        <w:jc w:val="center"/>
        <w:rPr>
          <w:b/>
          <w:lang w:val="kk-KZ"/>
        </w:rPr>
      </w:pPr>
      <w:r w:rsidRPr="0016213E">
        <w:rPr>
          <w:b/>
          <w:lang w:val="kk-KZ"/>
        </w:rPr>
        <w:t>Заявление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Прошу перевести моего ребенка _______________________________________________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                                 </w:t>
      </w:r>
      <w:r>
        <w:rPr>
          <w:lang w:val="kk-KZ"/>
        </w:rPr>
        <w:t xml:space="preserve">                                                        </w:t>
      </w:r>
      <w:r w:rsidRPr="0016213E">
        <w:rPr>
          <w:lang w:val="kk-KZ"/>
        </w:rPr>
        <w:t xml:space="preserve">  (ФИО </w:t>
      </w:r>
      <w:r w:rsidR="00BE7148">
        <w:rPr>
          <w:lang w:val="kk-KZ"/>
        </w:rPr>
        <w:t xml:space="preserve">(при его наличии) </w:t>
      </w:r>
      <w:r w:rsidRPr="0016213E">
        <w:rPr>
          <w:lang w:val="kk-KZ"/>
        </w:rPr>
        <w:t>ребенка)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обучающегося________________класса</w:t>
      </w:r>
    </w:p>
    <w:p w:rsidR="0016213E" w:rsidRPr="0016213E" w:rsidRDefault="0016213E" w:rsidP="0016213E">
      <w:pPr>
        <w:tabs>
          <w:tab w:val="left" w:pos="2505"/>
        </w:tabs>
        <w:jc w:val="both"/>
      </w:pPr>
      <w:r w:rsidRPr="0016213E">
        <w:rPr>
          <w:lang w:val="kk-KZ"/>
        </w:rPr>
        <w:t>__________________________________</w:t>
      </w:r>
      <w:r>
        <w:t>______________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(полное наименование организации образования)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_________________________________________________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(адрес </w:t>
      </w:r>
      <w:r w:rsidR="00EF0F51">
        <w:rPr>
          <w:lang w:val="kk-KZ"/>
        </w:rPr>
        <w:t>регистрации</w:t>
      </w:r>
      <w:r w:rsidRPr="0016213E">
        <w:rPr>
          <w:lang w:val="kk-KZ"/>
        </w:rPr>
        <w:t>, город, село, район, область)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для обучения _________________________________________.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                    (полное наименование организации образования)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Даю согласие на использование защищенной законом конфиденциальной информации, содержащейся в информационных системах</w:t>
      </w: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</w:p>
    <w:p w:rsidR="0016213E" w:rsidRPr="0016213E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>_________________               «____»______________20___год</w:t>
      </w:r>
    </w:p>
    <w:p w:rsidR="00DC5757" w:rsidRPr="00DC5757" w:rsidRDefault="0016213E" w:rsidP="0016213E">
      <w:pPr>
        <w:tabs>
          <w:tab w:val="left" w:pos="2505"/>
        </w:tabs>
        <w:jc w:val="both"/>
        <w:rPr>
          <w:lang w:val="kk-KZ"/>
        </w:rPr>
      </w:pPr>
      <w:r w:rsidRPr="0016213E">
        <w:rPr>
          <w:lang w:val="kk-KZ"/>
        </w:rPr>
        <w:t xml:space="preserve">       (подпись)</w:t>
      </w:r>
    </w:p>
    <w:p w:rsidR="00351BF4" w:rsidRDefault="00351BF4"/>
    <w:p w:rsidR="00351BF4" w:rsidRDefault="00B86DDF">
      <w:r>
        <w:rPr>
          <w:sz w:val="20"/>
          <w:u w:val="single"/>
        </w:rPr>
        <w:t>Қазақстан Республикасының Әділет министрлігі</w:t>
      </w:r>
    </w:p>
    <w:p w:rsidR="00351BF4" w:rsidRDefault="00B86DDF">
      <w:r>
        <w:rPr>
          <w:sz w:val="20"/>
          <w:u w:val="single"/>
        </w:rPr>
        <w:t>________ облысының/қаласының Әділет департаменті</w:t>
      </w:r>
    </w:p>
    <w:p w:rsidR="00351BF4" w:rsidRDefault="00B86DDF">
      <w:r>
        <w:rPr>
          <w:sz w:val="20"/>
          <w:u w:val="single"/>
        </w:rPr>
        <w:t>Нормативтік құқықтық акті 04.06.2021</w:t>
      </w:r>
    </w:p>
    <w:p w:rsidR="00351BF4" w:rsidRDefault="00B86DDF">
      <w:r>
        <w:rPr>
          <w:sz w:val="20"/>
          <w:u w:val="single"/>
        </w:rPr>
        <w:t>Нормативтік құқықтық актілерді мемлекеттік</w:t>
      </w:r>
    </w:p>
    <w:p w:rsidR="00351BF4" w:rsidRDefault="00B86DDF">
      <w:r>
        <w:rPr>
          <w:sz w:val="20"/>
          <w:u w:val="single"/>
        </w:rPr>
        <w:t xml:space="preserve">тіркеудің тізіліміне № 22933 болып </w:t>
      </w:r>
      <w:r>
        <w:rPr>
          <w:sz w:val="20"/>
          <w:u w:val="single"/>
        </w:rPr>
        <w:t>енгізілді</w:t>
      </w:r>
    </w:p>
    <w:p w:rsidR="00351BF4" w:rsidRDefault="00351BF4"/>
    <w:p w:rsidR="00351BF4" w:rsidRDefault="00B86DDF">
      <w:r>
        <w:rPr>
          <w:sz w:val="20"/>
          <w:u w:val="single"/>
        </w:rPr>
        <w:t>Результаты согласования</w:t>
      </w:r>
    </w:p>
    <w:p w:rsidR="00351BF4" w:rsidRDefault="00B86DDF">
      <w:r>
        <w:rPr>
          <w:sz w:val="20"/>
        </w:rPr>
        <w:t>Министерство образования и науки РК - Директор Акмарал Казхановна Кинжебаева, 02.06.2021 19:53:33, положительный результат проверки ЭЦП</w:t>
      </w:r>
    </w:p>
    <w:p w:rsidR="00351BF4" w:rsidRDefault="00B86DDF">
      <w:r>
        <w:rPr>
          <w:sz w:val="20"/>
        </w:rPr>
        <w:t>Министерство юстиции РК - Вице-министра Наталья Виссарионовна Пан, 03.06.2021 17:22:0</w:t>
      </w:r>
      <w:r>
        <w:rPr>
          <w:sz w:val="20"/>
        </w:rPr>
        <w:t>5, положительный результат проверки ЭЦП</w:t>
      </w:r>
    </w:p>
    <w:p w:rsidR="00351BF4" w:rsidRDefault="00B86DDF">
      <w:r>
        <w:rPr>
          <w:sz w:val="20"/>
          <w:u w:val="single"/>
        </w:rPr>
        <w:lastRenderedPageBreak/>
        <w:t>Результаты подписания</w:t>
      </w:r>
    </w:p>
    <w:p w:rsidR="00351BF4" w:rsidRDefault="00B86DDF">
      <w:r>
        <w:rPr>
          <w:sz w:val="20"/>
        </w:rPr>
        <w:t>Министерство образования и науки РК - Министр образования и науки Республики Казахстан А. Аймагамбетов, 03.06.2021 20:17:28, положительный результат проверки ЭЦП</w:t>
      </w:r>
    </w:p>
    <w:sectPr w:rsidR="00351BF4" w:rsidSect="00B6342F">
      <w:headerReference w:type="default" r:id="rId9"/>
      <w:footerReference w:type="default" r:id="rId10"/>
      <w:footerReference w:type="first" r:id="rId11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DDF" w:rsidRDefault="00B86DDF" w:rsidP="00B6342F">
      <w:r>
        <w:separator/>
      </w:r>
    </w:p>
  </w:endnote>
  <w:endnote w:type="continuationSeparator" w:id="0">
    <w:p w:rsidR="00B86DDF" w:rsidRDefault="00B86DDF" w:rsidP="00B6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F4" w:rsidRDefault="00351BF4">
    <w:pPr>
      <w:jc w:val="center"/>
    </w:pPr>
  </w:p>
  <w:p w:rsidR="00351BF4" w:rsidRDefault="00B86DDF">
    <w:pPr>
      <w:jc w:val="center"/>
    </w:pPr>
    <w:r>
      <w:t>Нормативтік құқықтық актілерді мемлекеттік тіркеудің тізіліміне № 22933 болып енгізілді</w:t>
    </w:r>
  </w:p>
  <w:p w:rsidR="00351BF4" w:rsidRDefault="00B86DDF">
    <w:pPr>
      <w:jc w:val="center"/>
    </w:pPr>
    <w:r>
      <w:t>ИС «ИПГО». Копия электронного документа.</w:t>
    </w:r>
    <w:r>
      <w:t xml:space="preserve"> Дата  07.06.2021.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BF4" w:rsidRDefault="00351BF4">
    <w:pPr>
      <w:jc w:val="center"/>
    </w:pPr>
  </w:p>
  <w:p w:rsidR="00351BF4" w:rsidRDefault="00B86DDF">
    <w:pPr>
      <w:jc w:val="center"/>
    </w:pPr>
    <w:r>
      <w:t>ИС «ИПГО». Копия электронного документа. Дата  07.06.2021.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DDF" w:rsidRDefault="00B86DDF" w:rsidP="00B6342F">
      <w:r>
        <w:separator/>
      </w:r>
    </w:p>
  </w:footnote>
  <w:footnote w:type="continuationSeparator" w:id="0">
    <w:p w:rsidR="00B86DDF" w:rsidRDefault="00B86DDF" w:rsidP="00B6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702159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B6342F" w:rsidRPr="00B6342F" w:rsidRDefault="00B6342F">
        <w:pPr>
          <w:pStyle w:val="ae"/>
          <w:jc w:val="center"/>
          <w:rPr>
            <w:sz w:val="28"/>
          </w:rPr>
        </w:pPr>
        <w:r w:rsidRPr="00B6342F">
          <w:rPr>
            <w:sz w:val="28"/>
          </w:rPr>
          <w:fldChar w:fldCharType="begin"/>
        </w:r>
        <w:r w:rsidRPr="00B6342F">
          <w:rPr>
            <w:sz w:val="28"/>
          </w:rPr>
          <w:instrText>PAGE   \* MERGEFORMAT</w:instrText>
        </w:r>
        <w:r w:rsidRPr="00B6342F">
          <w:rPr>
            <w:sz w:val="28"/>
          </w:rPr>
          <w:fldChar w:fldCharType="separate"/>
        </w:r>
        <w:r w:rsidR="008F6FDE">
          <w:rPr>
            <w:noProof/>
            <w:sz w:val="28"/>
          </w:rPr>
          <w:t>5</w:t>
        </w:r>
        <w:r w:rsidRPr="00B6342F">
          <w:rPr>
            <w:sz w:val="28"/>
          </w:rPr>
          <w:fldChar w:fldCharType="end"/>
        </w:r>
      </w:p>
    </w:sdtContent>
  </w:sdt>
  <w:p w:rsidR="00B6342F" w:rsidRDefault="00B6342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100B0"/>
    <w:rsid w:val="000777F0"/>
    <w:rsid w:val="000D68F9"/>
    <w:rsid w:val="001416AD"/>
    <w:rsid w:val="0016213E"/>
    <w:rsid w:val="00196968"/>
    <w:rsid w:val="002B0FB8"/>
    <w:rsid w:val="002E524A"/>
    <w:rsid w:val="00323DD0"/>
    <w:rsid w:val="00351BF4"/>
    <w:rsid w:val="00380A66"/>
    <w:rsid w:val="004E16C6"/>
    <w:rsid w:val="005E1CD3"/>
    <w:rsid w:val="00664407"/>
    <w:rsid w:val="006F3CDD"/>
    <w:rsid w:val="006F6529"/>
    <w:rsid w:val="0088585A"/>
    <w:rsid w:val="008F6FDE"/>
    <w:rsid w:val="009124B1"/>
    <w:rsid w:val="0099366C"/>
    <w:rsid w:val="00B168D5"/>
    <w:rsid w:val="00B5779B"/>
    <w:rsid w:val="00B6342F"/>
    <w:rsid w:val="00B86DDF"/>
    <w:rsid w:val="00B927AD"/>
    <w:rsid w:val="00BE0A9F"/>
    <w:rsid w:val="00BE7148"/>
    <w:rsid w:val="00BF2A40"/>
    <w:rsid w:val="00C51292"/>
    <w:rsid w:val="00D001CE"/>
    <w:rsid w:val="00DC5757"/>
    <w:rsid w:val="00DE434E"/>
    <w:rsid w:val="00DF54AF"/>
    <w:rsid w:val="00EA476D"/>
    <w:rsid w:val="00EC4A1D"/>
    <w:rsid w:val="00EF0F51"/>
    <w:rsid w:val="00EF32A5"/>
    <w:rsid w:val="00F10D6B"/>
    <w:rsid w:val="00FA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aliases w:val="мелкий,Обя,мой рабочий,норма,Айгерим,ТекстОтчета,СНОСКИ,Алия,No Spacing"/>
    <w:link w:val="ac"/>
    <w:qFormat/>
    <w:rsid w:val="00BF2A40"/>
    <w:pPr>
      <w:spacing w:after="0" w:line="240" w:lineRule="auto"/>
    </w:pPr>
  </w:style>
  <w:style w:type="character" w:customStyle="1" w:styleId="ac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"/>
    <w:link w:val="ab"/>
    <w:locked/>
    <w:rsid w:val="00BF2A40"/>
  </w:style>
  <w:style w:type="character" w:styleId="ad">
    <w:name w:val="Hyperlink"/>
    <w:basedOn w:val="a0"/>
    <w:uiPriority w:val="99"/>
    <w:unhideWhenUsed/>
    <w:rsid w:val="00BF2A40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B634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63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634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63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gov.k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K1500000414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Кулушпаева Жаныл Ашмухановна</cp:lastModifiedBy>
  <cp:revision>2</cp:revision>
  <dcterms:created xsi:type="dcterms:W3CDTF">2021-06-07T02:53:00Z</dcterms:created>
  <dcterms:modified xsi:type="dcterms:W3CDTF">2021-06-07T02:53:00Z</dcterms:modified>
</cp:coreProperties>
</file>