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532" w:rsidRPr="006A3C63" w:rsidRDefault="002B2532" w:rsidP="00710A68">
      <w:pPr>
        <w:spacing w:line="276" w:lineRule="auto"/>
        <w:rPr>
          <w:b/>
          <w:lang w:val="kk-KZ"/>
        </w:rPr>
      </w:pPr>
    </w:p>
    <w:p w:rsidR="008F51E9" w:rsidRPr="002705E1" w:rsidRDefault="005505C1" w:rsidP="00710A68">
      <w:pPr>
        <w:spacing w:line="276" w:lineRule="auto"/>
        <w:rPr>
          <w:b/>
          <w:sz w:val="28"/>
          <w:szCs w:val="28"/>
          <w:lang w:val="kk-KZ"/>
        </w:rPr>
      </w:pPr>
      <w:r w:rsidRPr="002705E1">
        <w:rPr>
          <w:b/>
          <w:sz w:val="28"/>
          <w:szCs w:val="28"/>
          <w:lang w:val="kk-KZ"/>
        </w:rPr>
        <w:t>2</w:t>
      </w:r>
      <w:r w:rsidR="00CC2522" w:rsidRPr="002705E1">
        <w:rPr>
          <w:b/>
          <w:sz w:val="28"/>
          <w:szCs w:val="28"/>
          <w:lang w:val="kk-KZ"/>
        </w:rPr>
        <w:t>02</w:t>
      </w:r>
      <w:r w:rsidR="00255CF6">
        <w:rPr>
          <w:b/>
          <w:sz w:val="28"/>
          <w:szCs w:val="28"/>
          <w:lang w:val="kk-KZ"/>
        </w:rPr>
        <w:t>4</w:t>
      </w:r>
      <w:r w:rsidR="00CC2522" w:rsidRPr="002705E1">
        <w:rPr>
          <w:b/>
          <w:sz w:val="28"/>
          <w:szCs w:val="28"/>
          <w:lang w:val="kk-KZ"/>
        </w:rPr>
        <w:t>-202</w:t>
      </w:r>
      <w:r w:rsidR="00255CF6">
        <w:rPr>
          <w:b/>
          <w:sz w:val="28"/>
          <w:szCs w:val="28"/>
          <w:lang w:val="kk-KZ"/>
        </w:rPr>
        <w:t>5</w:t>
      </w:r>
      <w:r w:rsidR="00DF2328" w:rsidRPr="002705E1">
        <w:rPr>
          <w:b/>
          <w:sz w:val="28"/>
          <w:szCs w:val="28"/>
          <w:lang w:val="kk-KZ"/>
        </w:rPr>
        <w:t xml:space="preserve"> </w:t>
      </w:r>
      <w:r w:rsidR="00C856F9" w:rsidRPr="002705E1">
        <w:rPr>
          <w:b/>
          <w:sz w:val="28"/>
          <w:szCs w:val="28"/>
          <w:lang w:val="kk-KZ"/>
        </w:rPr>
        <w:t xml:space="preserve"> оқу жылына ә</w:t>
      </w:r>
      <w:r w:rsidR="008F51E9" w:rsidRPr="002705E1">
        <w:rPr>
          <w:b/>
          <w:sz w:val="28"/>
          <w:szCs w:val="28"/>
          <w:lang w:val="kk-KZ"/>
        </w:rPr>
        <w:t>дістемелік жұмыс</w:t>
      </w:r>
      <w:r w:rsidR="0076672F" w:rsidRPr="002705E1">
        <w:rPr>
          <w:b/>
          <w:sz w:val="28"/>
          <w:szCs w:val="28"/>
          <w:lang w:val="kk-KZ"/>
        </w:rPr>
        <w:t xml:space="preserve">тың </w:t>
      </w:r>
      <w:r w:rsidR="008F51E9" w:rsidRPr="002705E1">
        <w:rPr>
          <w:b/>
          <w:sz w:val="28"/>
          <w:szCs w:val="28"/>
          <w:lang w:val="kk-KZ"/>
        </w:rPr>
        <w:t>жоспары</w:t>
      </w:r>
    </w:p>
    <w:p w:rsidR="0072752C" w:rsidRPr="000625AF" w:rsidRDefault="0072752C" w:rsidP="0072752C">
      <w:pPr>
        <w:spacing w:line="276" w:lineRule="auto"/>
        <w:jc w:val="center"/>
        <w:rPr>
          <w:b/>
          <w:lang w:val="kk-KZ"/>
        </w:rPr>
      </w:pPr>
    </w:p>
    <w:p w:rsidR="00960071" w:rsidRPr="000625AF" w:rsidRDefault="008F51E9" w:rsidP="00815E37">
      <w:pPr>
        <w:spacing w:line="276" w:lineRule="auto"/>
        <w:rPr>
          <w:b/>
          <w:lang w:val="kk-KZ"/>
        </w:rPr>
      </w:pPr>
      <w:r w:rsidRPr="000625AF">
        <w:rPr>
          <w:b/>
          <w:lang w:val="kk-KZ"/>
        </w:rPr>
        <w:t>Әдістемелік бөлменің тақырыбы:</w:t>
      </w:r>
      <w:r w:rsidR="005F7637" w:rsidRPr="000625AF">
        <w:rPr>
          <w:b/>
          <w:lang w:val="kk-KZ"/>
        </w:rPr>
        <w:t xml:space="preserve"> </w:t>
      </w:r>
    </w:p>
    <w:p w:rsidR="008F51E9" w:rsidRPr="000625AF" w:rsidRDefault="008F51E9" w:rsidP="00815E37">
      <w:pPr>
        <w:spacing w:line="276" w:lineRule="auto"/>
        <w:rPr>
          <w:rFonts w:eastAsia="Calibri"/>
          <w:lang w:val="kk-KZ"/>
        </w:rPr>
      </w:pPr>
      <w:r w:rsidRPr="000625AF">
        <w:rPr>
          <w:rFonts w:eastAsia="Calibri"/>
          <w:lang w:val="kk-KZ"/>
        </w:rPr>
        <w:t>«Ұстаздардың мамандандырылған біліктілігінің дамуы</w:t>
      </w:r>
      <w:r w:rsidR="00815E37" w:rsidRPr="000625AF">
        <w:rPr>
          <w:rFonts w:eastAsia="Calibri"/>
          <w:lang w:val="kk-KZ"/>
        </w:rPr>
        <w:t xml:space="preserve"> – </w:t>
      </w:r>
      <w:r w:rsidRPr="000625AF">
        <w:rPr>
          <w:rFonts w:eastAsia="Calibri"/>
          <w:lang w:val="kk-KZ"/>
        </w:rPr>
        <w:t>оқушы</w:t>
      </w:r>
      <w:r w:rsidR="00815E37" w:rsidRPr="000625AF">
        <w:rPr>
          <w:rFonts w:eastAsia="Calibri"/>
          <w:lang w:val="kk-KZ"/>
        </w:rPr>
        <w:t xml:space="preserve"> </w:t>
      </w:r>
      <w:r w:rsidRPr="000625AF">
        <w:rPr>
          <w:rFonts w:eastAsia="Calibri"/>
          <w:lang w:val="kk-KZ"/>
        </w:rPr>
        <w:t xml:space="preserve"> үлгерімінің кепілі»</w:t>
      </w:r>
    </w:p>
    <w:p w:rsidR="008F51E9" w:rsidRPr="000625AF" w:rsidRDefault="008F51E9" w:rsidP="00815E37">
      <w:pPr>
        <w:spacing w:line="276" w:lineRule="auto"/>
        <w:jc w:val="both"/>
        <w:rPr>
          <w:lang w:val="kk-KZ"/>
        </w:rPr>
      </w:pPr>
      <w:r w:rsidRPr="000625AF">
        <w:rPr>
          <w:b/>
          <w:lang w:val="kk-KZ"/>
        </w:rPr>
        <w:t>Мақсаты:</w:t>
      </w:r>
      <w:r w:rsidRPr="000625AF">
        <w:rPr>
          <w:lang w:val="kk-KZ"/>
        </w:rPr>
        <w:t xml:space="preserve"> Мұғалімнің мамандандырылған құзырлығын үнемі дамытып отыру.</w:t>
      </w:r>
      <w:r w:rsidR="00815E37" w:rsidRPr="000625AF">
        <w:rPr>
          <w:lang w:val="kk-KZ"/>
        </w:rPr>
        <w:t xml:space="preserve"> </w:t>
      </w:r>
      <w:r w:rsidRPr="000625AF">
        <w:rPr>
          <w:lang w:val="kk-KZ"/>
        </w:rPr>
        <w:t>Оқушылардың шығармашылық  мүмкіндіктерін дамыту,</w:t>
      </w:r>
      <w:r w:rsidR="005F7637" w:rsidRPr="000625AF">
        <w:rPr>
          <w:lang w:val="kk-KZ"/>
        </w:rPr>
        <w:t xml:space="preserve"> </w:t>
      </w:r>
      <w:r w:rsidRPr="000625AF">
        <w:rPr>
          <w:lang w:val="kk-KZ"/>
        </w:rPr>
        <w:t xml:space="preserve">алған білімдері мен </w:t>
      </w:r>
      <w:r w:rsidR="009D4E14" w:rsidRPr="000625AF">
        <w:rPr>
          <w:lang w:val="kk-KZ"/>
        </w:rPr>
        <w:t xml:space="preserve"> </w:t>
      </w:r>
      <w:r w:rsidRPr="000625AF">
        <w:rPr>
          <w:lang w:val="kk-KZ"/>
        </w:rPr>
        <w:t>тәжірибелерін күнделікті өмірде және практикада қолдана  білу және оны</w:t>
      </w:r>
      <w:r w:rsidR="009D4E14" w:rsidRPr="000625AF">
        <w:rPr>
          <w:lang w:val="kk-KZ"/>
        </w:rPr>
        <w:t xml:space="preserve"> </w:t>
      </w:r>
      <w:r w:rsidRPr="000625AF">
        <w:rPr>
          <w:lang w:val="kk-KZ"/>
        </w:rPr>
        <w:t>практикалық және теориялық тапсырмаларды шешу кезінде қолдана білуге машықтандыру.</w:t>
      </w:r>
    </w:p>
    <w:p w:rsidR="008F51E9" w:rsidRPr="000625AF" w:rsidRDefault="009D4E14" w:rsidP="00815E37">
      <w:pPr>
        <w:spacing w:line="276" w:lineRule="auto"/>
        <w:rPr>
          <w:b/>
          <w:lang w:val="kk-KZ"/>
        </w:rPr>
      </w:pPr>
      <w:r w:rsidRPr="000625AF">
        <w:rPr>
          <w:b/>
          <w:lang w:val="kk-KZ"/>
        </w:rPr>
        <w:t xml:space="preserve"> </w:t>
      </w:r>
      <w:r w:rsidR="008F51E9" w:rsidRPr="000625AF">
        <w:rPr>
          <w:b/>
          <w:lang w:val="kk-KZ"/>
        </w:rPr>
        <w:t>Әдістемелік жұмыстың міндеттері:</w:t>
      </w:r>
    </w:p>
    <w:p w:rsidR="00815E37" w:rsidRPr="00325BB6" w:rsidRDefault="005E2B20" w:rsidP="00815E37">
      <w:pPr>
        <w:spacing w:line="276" w:lineRule="auto"/>
        <w:rPr>
          <w:bCs/>
          <w:lang w:val="kk-KZ"/>
        </w:rPr>
      </w:pPr>
      <w:r w:rsidRPr="000625AF">
        <w:rPr>
          <w:lang w:val="kk-KZ"/>
        </w:rPr>
        <w:t>*</w:t>
      </w:r>
      <w:r w:rsidR="00374BA3" w:rsidRPr="000625AF">
        <w:rPr>
          <w:lang w:val="kk-KZ"/>
        </w:rPr>
        <w:t xml:space="preserve"> </w:t>
      </w:r>
      <w:r w:rsidR="00374BA3" w:rsidRPr="00325BB6">
        <w:rPr>
          <w:lang w:val="kk-KZ"/>
        </w:rPr>
        <w:t>Үздіксіз біліктілікті арттыру жүйесінде педагог кадрларды дамытудың тиімділігі мен перспективаларын зертеу</w:t>
      </w:r>
    </w:p>
    <w:p w:rsidR="00815E37" w:rsidRPr="00325BB6" w:rsidRDefault="005E2B20" w:rsidP="00815E37">
      <w:pPr>
        <w:rPr>
          <w:lang w:val="kk-KZ"/>
        </w:rPr>
      </w:pPr>
      <w:r w:rsidRPr="00325BB6">
        <w:rPr>
          <w:bCs/>
          <w:lang w:val="kk-KZ"/>
        </w:rPr>
        <w:t>*</w:t>
      </w:r>
      <w:r w:rsidRPr="00325BB6">
        <w:rPr>
          <w:shd w:val="clear" w:color="auto" w:fill="FFFFFF"/>
          <w:lang w:val="kk-KZ"/>
        </w:rPr>
        <w:t>Мектеп мұғалімдерін функционалдық сауаттылықты дамыту бойынша тәжірибе алмасуға ынталандыру;</w:t>
      </w:r>
    </w:p>
    <w:p w:rsidR="00815E37" w:rsidRPr="00325BB6" w:rsidRDefault="005E2B20" w:rsidP="00815E37">
      <w:pPr>
        <w:rPr>
          <w:lang w:val="kk-KZ"/>
        </w:rPr>
      </w:pPr>
      <w:r w:rsidRPr="00325BB6">
        <w:rPr>
          <w:lang w:val="kk-KZ"/>
        </w:rPr>
        <w:t>*</w:t>
      </w:r>
      <w:r w:rsidRPr="00325BB6">
        <w:rPr>
          <w:shd w:val="clear" w:color="auto" w:fill="FFFFFF"/>
          <w:lang w:val="kk-KZ"/>
        </w:rPr>
        <w:t>Педагогикалық ұжым мүшелерінің әртүрлі кәсіби шеберлік байқауларына және ғылыми-зерттеу жұмыстары конкурстарына қатысуына жағдай жасау;</w:t>
      </w:r>
    </w:p>
    <w:p w:rsidR="005E2B20" w:rsidRPr="00325BB6" w:rsidRDefault="005E2B20" w:rsidP="00815E37">
      <w:pPr>
        <w:rPr>
          <w:shd w:val="clear" w:color="auto" w:fill="FFFFFF"/>
          <w:lang w:val="kk-KZ"/>
        </w:rPr>
      </w:pPr>
      <w:r w:rsidRPr="00325BB6">
        <w:rPr>
          <w:lang w:val="kk-KZ"/>
        </w:rPr>
        <w:t>*</w:t>
      </w:r>
      <w:r w:rsidRPr="00325BB6">
        <w:rPr>
          <w:shd w:val="clear" w:color="auto" w:fill="FFFFFF"/>
          <w:lang w:val="kk-KZ"/>
        </w:rPr>
        <w:t>Оқу тақырыптық және вариативті жоспарларын, әдістемелік ұсыныстарды, брошюраларды, дидактикалық, үлестірмелі материалдар мен бейнематериалдарды әзірлеу және шығару;</w:t>
      </w:r>
    </w:p>
    <w:p w:rsidR="005E2B20" w:rsidRPr="00325BB6" w:rsidRDefault="005E2B20" w:rsidP="005E2B20">
      <w:pPr>
        <w:spacing w:line="276" w:lineRule="auto"/>
        <w:rPr>
          <w:shd w:val="clear" w:color="auto" w:fill="FFFFFF"/>
          <w:lang w:val="kk-KZ"/>
        </w:rPr>
      </w:pPr>
      <w:r w:rsidRPr="00325BB6">
        <w:rPr>
          <w:shd w:val="clear" w:color="auto" w:fill="FFFFFF"/>
          <w:lang w:val="kk-KZ"/>
        </w:rPr>
        <w:t xml:space="preserve">* орта білім беру мазмұнын жаңарту шеңберінде мұғалімдердің біліктілігін арттыру курстарынан өту; </w:t>
      </w:r>
    </w:p>
    <w:p w:rsidR="008F51E9" w:rsidRPr="00325BB6" w:rsidRDefault="005E2B20" w:rsidP="005E2B20">
      <w:pPr>
        <w:spacing w:line="276" w:lineRule="auto"/>
        <w:rPr>
          <w:b/>
          <w:lang w:val="kk-KZ"/>
        </w:rPr>
      </w:pPr>
      <w:r w:rsidRPr="00325BB6">
        <w:rPr>
          <w:shd w:val="clear" w:color="auto" w:fill="FFFFFF"/>
          <w:lang w:val="kk-KZ"/>
        </w:rPr>
        <w:t>*ауыл мұғалімі мамандығының мәртебесі мен беделін арттыру.</w:t>
      </w:r>
    </w:p>
    <w:tbl>
      <w:tblPr>
        <w:tblStyle w:val="a3"/>
        <w:tblW w:w="12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2200"/>
        <w:gridCol w:w="68"/>
        <w:gridCol w:w="1066"/>
        <w:gridCol w:w="212"/>
        <w:gridCol w:w="140"/>
        <w:gridCol w:w="67"/>
        <w:gridCol w:w="783"/>
        <w:gridCol w:w="322"/>
        <w:gridCol w:w="13"/>
        <w:gridCol w:w="23"/>
        <w:gridCol w:w="68"/>
        <w:gridCol w:w="141"/>
        <w:gridCol w:w="288"/>
        <w:gridCol w:w="70"/>
        <w:gridCol w:w="776"/>
        <w:gridCol w:w="555"/>
        <w:gridCol w:w="11"/>
        <w:gridCol w:w="16"/>
        <w:gridCol w:w="59"/>
        <w:gridCol w:w="68"/>
        <w:gridCol w:w="142"/>
        <w:gridCol w:w="74"/>
        <w:gridCol w:w="126"/>
        <w:gridCol w:w="421"/>
        <w:gridCol w:w="88"/>
        <w:gridCol w:w="236"/>
        <w:gridCol w:w="1323"/>
        <w:gridCol w:w="3034"/>
      </w:tblGrid>
      <w:tr w:rsidR="00960071" w:rsidRPr="000625AF" w:rsidTr="009B179D">
        <w:trPr>
          <w:gridAfter w:val="1"/>
          <w:wAfter w:w="3034" w:type="dxa"/>
          <w:trHeight w:val="330"/>
        </w:trPr>
        <w:tc>
          <w:tcPr>
            <w:tcW w:w="9923" w:type="dxa"/>
            <w:gridSpan w:val="29"/>
          </w:tcPr>
          <w:p w:rsidR="00960071" w:rsidRPr="000625AF" w:rsidRDefault="00960071" w:rsidP="00960071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1 бөлім Ақпараттық-әдістемелік қамсыздандыру.</w:t>
            </w:r>
          </w:p>
          <w:p w:rsidR="00960071" w:rsidRPr="000625AF" w:rsidRDefault="00960071" w:rsidP="00D43D2D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60071" w:rsidRPr="000625AF" w:rsidTr="009B179D">
        <w:trPr>
          <w:gridAfter w:val="1"/>
          <w:wAfter w:w="3034" w:type="dxa"/>
          <w:trHeight w:val="1110"/>
        </w:trPr>
        <w:tc>
          <w:tcPr>
            <w:tcW w:w="9923" w:type="dxa"/>
            <w:gridSpan w:val="29"/>
          </w:tcPr>
          <w:p w:rsidR="00960071" w:rsidRPr="000625AF" w:rsidRDefault="00960071" w:rsidP="00960071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0625AF">
              <w:rPr>
                <w:sz w:val="24"/>
                <w:szCs w:val="24"/>
                <w:lang w:val="kk-KZ"/>
              </w:rPr>
              <w:t>Нормативті-құқықтық құжаттармен танысу және жүзеге асыру,практикалық және әдістемелік материалдармен қамтамасыздандыру,мектеп мұғалімдерінің мамандандырылған құзырлығының нәтижесі менжағдайлары туралы ақпарат жинау.</w:t>
            </w:r>
          </w:p>
        </w:tc>
      </w:tr>
      <w:tr w:rsidR="005E2B20" w:rsidRPr="000625AF" w:rsidTr="009B179D">
        <w:trPr>
          <w:gridAfter w:val="1"/>
          <w:wAfter w:w="3034" w:type="dxa"/>
          <w:trHeight w:val="366"/>
        </w:trPr>
        <w:tc>
          <w:tcPr>
            <w:tcW w:w="567" w:type="dxa"/>
            <w:gridSpan w:val="2"/>
          </w:tcPr>
          <w:p w:rsidR="005E2B20" w:rsidRPr="000625AF" w:rsidRDefault="005E2B20" w:rsidP="0084732F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461" w:type="dxa"/>
            <w:gridSpan w:val="14"/>
          </w:tcPr>
          <w:p w:rsidR="005E2B20" w:rsidRPr="000625AF" w:rsidRDefault="005E2B20" w:rsidP="0084732F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417" w:type="dxa"/>
            <w:gridSpan w:val="5"/>
          </w:tcPr>
          <w:p w:rsidR="005E2B20" w:rsidRPr="000625AF" w:rsidRDefault="005E2B20" w:rsidP="0084732F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78" w:type="dxa"/>
            <w:gridSpan w:val="8"/>
          </w:tcPr>
          <w:p w:rsidR="005E2B20" w:rsidRPr="000625AF" w:rsidRDefault="005E2B20" w:rsidP="0084732F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5E2B20" w:rsidRPr="000625AF" w:rsidTr="009B179D">
        <w:trPr>
          <w:gridAfter w:val="1"/>
          <w:wAfter w:w="3034" w:type="dxa"/>
          <w:trHeight w:val="259"/>
        </w:trPr>
        <w:tc>
          <w:tcPr>
            <w:tcW w:w="567" w:type="dxa"/>
            <w:gridSpan w:val="2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461" w:type="dxa"/>
            <w:gridSpan w:val="14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Білім беру туралы заң </w:t>
            </w:r>
          </w:p>
        </w:tc>
        <w:tc>
          <w:tcPr>
            <w:tcW w:w="1417" w:type="dxa"/>
            <w:gridSpan w:val="5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78" w:type="dxa"/>
            <w:gridSpan w:val="8"/>
          </w:tcPr>
          <w:p w:rsidR="005E2B20" w:rsidRPr="000625AF" w:rsidRDefault="005E2B20" w:rsidP="0072752C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  пед.ұжым</w:t>
            </w:r>
          </w:p>
        </w:tc>
      </w:tr>
      <w:tr w:rsidR="005E2B20" w:rsidRPr="004B4C3B" w:rsidTr="009B179D">
        <w:trPr>
          <w:gridAfter w:val="1"/>
          <w:wAfter w:w="3034" w:type="dxa"/>
          <w:trHeight w:val="764"/>
        </w:trPr>
        <w:tc>
          <w:tcPr>
            <w:tcW w:w="567" w:type="dxa"/>
            <w:gridSpan w:val="2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461" w:type="dxa"/>
            <w:gridSpan w:val="14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ҚР «Тіл туралы» заңы</w:t>
            </w:r>
          </w:p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Қарабұлақ ОМ мемлекеттік тілді үйренуі бойынша бағдарлама.</w:t>
            </w:r>
          </w:p>
        </w:tc>
        <w:tc>
          <w:tcPr>
            <w:tcW w:w="1417" w:type="dxa"/>
            <w:gridSpan w:val="5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78" w:type="dxa"/>
            <w:gridSpan w:val="8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ОЖ меңгерушісі</w:t>
            </w:r>
          </w:p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Барлық ұстаздар</w:t>
            </w:r>
          </w:p>
        </w:tc>
      </w:tr>
      <w:tr w:rsidR="005E2B20" w:rsidRPr="004B4C3B" w:rsidTr="009B179D">
        <w:trPr>
          <w:gridAfter w:val="1"/>
          <w:wAfter w:w="3034" w:type="dxa"/>
          <w:trHeight w:val="1009"/>
        </w:trPr>
        <w:tc>
          <w:tcPr>
            <w:tcW w:w="567" w:type="dxa"/>
            <w:gridSpan w:val="2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461" w:type="dxa"/>
            <w:gridSpan w:val="14"/>
          </w:tcPr>
          <w:p w:rsidR="005E2B20" w:rsidRPr="000625AF" w:rsidRDefault="005E2B20" w:rsidP="005F7637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ҚР БҒМ нұсқа әдістемелік хаты «Негізгі пәндерді беру және</w:t>
            </w:r>
            <w:r w:rsidR="00960071" w:rsidRPr="000625AF">
              <w:rPr>
                <w:sz w:val="24"/>
                <w:szCs w:val="24"/>
                <w:lang w:val="kk-KZ"/>
              </w:rPr>
              <w:t xml:space="preserve"> оқу-әдістемелік құралдары, 2022-2023</w:t>
            </w:r>
            <w:r w:rsidRPr="000625AF">
              <w:rPr>
                <w:sz w:val="24"/>
                <w:szCs w:val="24"/>
                <w:lang w:val="kk-KZ"/>
              </w:rPr>
              <w:t xml:space="preserve"> оқу жылының оқулықтары туралы»</w:t>
            </w:r>
          </w:p>
        </w:tc>
        <w:tc>
          <w:tcPr>
            <w:tcW w:w="1417" w:type="dxa"/>
            <w:gridSpan w:val="5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78" w:type="dxa"/>
            <w:gridSpan w:val="8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Басшының ОЖ орынбасары </w:t>
            </w:r>
          </w:p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ӘБ жетекшісі</w:t>
            </w:r>
          </w:p>
        </w:tc>
      </w:tr>
      <w:tr w:rsidR="005E2B20" w:rsidRPr="000625AF" w:rsidTr="009B179D">
        <w:trPr>
          <w:gridAfter w:val="1"/>
          <w:wAfter w:w="3034" w:type="dxa"/>
          <w:trHeight w:val="525"/>
        </w:trPr>
        <w:tc>
          <w:tcPr>
            <w:tcW w:w="567" w:type="dxa"/>
            <w:gridSpan w:val="2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461" w:type="dxa"/>
            <w:gridSpan w:val="14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«Пед. қызметкерлердің аттестация туралы ережелері</w:t>
            </w:r>
          </w:p>
        </w:tc>
        <w:tc>
          <w:tcPr>
            <w:tcW w:w="1417" w:type="dxa"/>
            <w:gridSpan w:val="5"/>
          </w:tcPr>
          <w:p w:rsidR="005E2B20" w:rsidRPr="000625AF" w:rsidRDefault="005E2B20" w:rsidP="00D43D2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78" w:type="dxa"/>
            <w:gridSpan w:val="8"/>
          </w:tcPr>
          <w:p w:rsidR="005E2B20" w:rsidRPr="000625AF" w:rsidRDefault="005E2B20" w:rsidP="00C61949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ӘБ меңгерушісі</w:t>
            </w:r>
          </w:p>
        </w:tc>
      </w:tr>
      <w:tr w:rsidR="005E2B20" w:rsidRPr="000625AF" w:rsidTr="009B179D">
        <w:trPr>
          <w:gridAfter w:val="1"/>
          <w:wAfter w:w="3034" w:type="dxa"/>
          <w:trHeight w:val="505"/>
        </w:trPr>
        <w:tc>
          <w:tcPr>
            <w:tcW w:w="567" w:type="dxa"/>
            <w:gridSpan w:val="2"/>
          </w:tcPr>
          <w:p w:rsidR="005E2B20" w:rsidRPr="000625AF" w:rsidRDefault="005E2B20" w:rsidP="00FD48E6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461" w:type="dxa"/>
            <w:gridSpan w:val="14"/>
          </w:tcPr>
          <w:p w:rsidR="005E2B20" w:rsidRPr="000625AF" w:rsidRDefault="005E2B20" w:rsidP="00FD48E6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202</w:t>
            </w:r>
            <w:r w:rsidR="00287F46">
              <w:rPr>
                <w:sz w:val="24"/>
                <w:szCs w:val="24"/>
                <w:lang w:val="kk-KZ"/>
              </w:rPr>
              <w:t>2</w:t>
            </w:r>
            <w:r w:rsidRPr="000625AF">
              <w:rPr>
                <w:sz w:val="24"/>
                <w:szCs w:val="24"/>
                <w:lang w:val="kk-KZ"/>
              </w:rPr>
              <w:t>-202</w:t>
            </w:r>
            <w:r w:rsidR="00287F46">
              <w:rPr>
                <w:sz w:val="24"/>
                <w:szCs w:val="24"/>
                <w:lang w:val="kk-KZ"/>
              </w:rPr>
              <w:t>6</w:t>
            </w:r>
            <w:r w:rsidRPr="000625AF">
              <w:rPr>
                <w:sz w:val="24"/>
                <w:szCs w:val="24"/>
                <w:lang w:val="kk-KZ"/>
              </w:rPr>
              <w:t xml:space="preserve"> жылдарға ҚР білім беру Мемлекеттік бағдарламасының дамуы.</w:t>
            </w:r>
          </w:p>
        </w:tc>
        <w:tc>
          <w:tcPr>
            <w:tcW w:w="1417" w:type="dxa"/>
            <w:gridSpan w:val="5"/>
          </w:tcPr>
          <w:p w:rsidR="005E2B20" w:rsidRPr="000625AF" w:rsidRDefault="005E2B20" w:rsidP="00FD48E6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Пед кеңесте бекіту</w:t>
            </w:r>
          </w:p>
        </w:tc>
        <w:tc>
          <w:tcPr>
            <w:tcW w:w="2478" w:type="dxa"/>
            <w:gridSpan w:val="8"/>
          </w:tcPr>
          <w:p w:rsidR="005E2B20" w:rsidRPr="000625AF" w:rsidRDefault="005E2B20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Мектеп басшысы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287F46" w:rsidP="00FD48E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461" w:type="dxa"/>
            <w:gridSpan w:val="14"/>
          </w:tcPr>
          <w:p w:rsidR="00960071" w:rsidRPr="000625AF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Мемлекеттік жалпы міндеттік бастауыш  білім берудің стандарты /негізгі ережелері/.</w:t>
            </w:r>
          </w:p>
        </w:tc>
        <w:tc>
          <w:tcPr>
            <w:tcW w:w="1417" w:type="dxa"/>
            <w:gridSpan w:val="5"/>
          </w:tcPr>
          <w:p w:rsidR="00960071" w:rsidRPr="000625AF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478" w:type="dxa"/>
            <w:gridSpan w:val="8"/>
          </w:tcPr>
          <w:p w:rsidR="00960071" w:rsidRPr="000625AF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ОЖ меңгерушісі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287F46" w:rsidP="00FD48E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461" w:type="dxa"/>
            <w:gridSpan w:val="14"/>
          </w:tcPr>
          <w:p w:rsidR="00960071" w:rsidRPr="000625AF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   Білім беру ұйымдарында оқитын  аралық бақылаудың қорытынды аттестациясының типтік ережелері .</w:t>
            </w:r>
          </w:p>
        </w:tc>
        <w:tc>
          <w:tcPr>
            <w:tcW w:w="1417" w:type="dxa"/>
            <w:gridSpan w:val="5"/>
          </w:tcPr>
          <w:p w:rsidR="00960071" w:rsidRPr="000625AF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78" w:type="dxa"/>
            <w:gridSpan w:val="8"/>
          </w:tcPr>
          <w:p w:rsidR="00960071" w:rsidRPr="000625AF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ОЖ меңгерушісі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287F46" w:rsidP="00FD48E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461" w:type="dxa"/>
            <w:gridSpan w:val="14"/>
          </w:tcPr>
          <w:p w:rsidR="00DF2328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202</w:t>
            </w:r>
            <w:r w:rsidR="00287F46">
              <w:rPr>
                <w:sz w:val="24"/>
                <w:szCs w:val="24"/>
                <w:lang w:val="kk-KZ"/>
              </w:rPr>
              <w:t>2</w:t>
            </w:r>
            <w:r w:rsidRPr="000625AF">
              <w:rPr>
                <w:sz w:val="24"/>
                <w:szCs w:val="24"/>
                <w:lang w:val="kk-KZ"/>
              </w:rPr>
              <w:t xml:space="preserve"> – 202</w:t>
            </w:r>
            <w:r w:rsidR="00287F46">
              <w:rPr>
                <w:sz w:val="24"/>
                <w:szCs w:val="24"/>
                <w:lang w:val="kk-KZ"/>
              </w:rPr>
              <w:t>7</w:t>
            </w:r>
            <w:r w:rsidRPr="000625AF">
              <w:rPr>
                <w:sz w:val="24"/>
                <w:szCs w:val="24"/>
                <w:lang w:val="kk-KZ"/>
              </w:rPr>
              <w:t xml:space="preserve"> жж. мектептің даму бағдарламасы    </w:t>
            </w:r>
          </w:p>
          <w:p w:rsidR="00960071" w:rsidRPr="000625AF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                          </w:t>
            </w:r>
          </w:p>
        </w:tc>
        <w:tc>
          <w:tcPr>
            <w:tcW w:w="1417" w:type="dxa"/>
            <w:gridSpan w:val="5"/>
          </w:tcPr>
          <w:p w:rsidR="00960071" w:rsidRPr="000625AF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478" w:type="dxa"/>
            <w:gridSpan w:val="8"/>
          </w:tcPr>
          <w:p w:rsidR="00960071" w:rsidRPr="000625AF" w:rsidRDefault="00960071" w:rsidP="0084732F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Мектеп басшысы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rPr>
                <w:b/>
                <w:bCs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2 бөлім :             Кадрлармен жұмыс.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 xml:space="preserve">Педогогикалық шеберліктің мектепте ұшталуы. 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0625AF">
              <w:rPr>
                <w:sz w:val="24"/>
                <w:szCs w:val="24"/>
                <w:lang w:val="kk-KZ"/>
              </w:rPr>
              <w:t>Электрондық  оқулықтарды пайдалануда заманға сай сабақтарда әдістемелік үлгілерін көрсету.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334" w:type="dxa"/>
            <w:gridSpan w:val="3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560" w:type="dxa"/>
            <w:gridSpan w:val="7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94" w:type="dxa"/>
            <w:gridSpan w:val="13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2068" w:type="dxa"/>
            <w:gridSpan w:val="4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Болжам нәтижелері</w:t>
            </w:r>
          </w:p>
        </w:tc>
      </w:tr>
      <w:tr w:rsidR="00960071" w:rsidRPr="004B4C3B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334" w:type="dxa"/>
            <w:gridSpan w:val="3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Аттестациядан өтуші мұғалімдердің заманға сай үлгіде презентациялауы.</w:t>
            </w:r>
          </w:p>
        </w:tc>
        <w:tc>
          <w:tcPr>
            <w:tcW w:w="156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Қазан- сәуір (кесте бойынша)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gridSpan w:val="13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«педагог-модератор»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«педагог-сарапшы»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«педагог-зерттеуші»</w:t>
            </w:r>
          </w:p>
        </w:tc>
        <w:tc>
          <w:tcPr>
            <w:tcW w:w="2068" w:type="dxa"/>
            <w:gridSpan w:val="4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Функционалдық біліктілікті құрастыру бойынша инновациялық технологияны енгізу.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 xml:space="preserve">2.2 Жас мұғалімдерді тәжірбиелеу мектебі. 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Мақсаты:</w:t>
            </w:r>
            <w:r w:rsidRPr="000625AF">
              <w:rPr>
                <w:sz w:val="24"/>
                <w:szCs w:val="24"/>
                <w:lang w:val="kk-KZ"/>
              </w:rPr>
              <w:t xml:space="preserve"> Заманға сай сабақтар беруде жас мұғалімнің кәсіптік тәжірибе алуы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2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819" w:type="dxa"/>
            <w:gridSpan w:val="1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А) Дарынды балалармен жұмысты ұйымдастырудағы ерекшеліктер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б) оқушылардың сауаттылығын қалыптастырудың жолдары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а) Жаңа заманға сай жаңашыл ұстаз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б) үлгерімі төмен оқушылармен жұмысты ұйымдастыру 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а) Өз білімін жетілдіру – ұстаз тәжірибесінің өсу кепілі</w:t>
            </w:r>
          </w:p>
        </w:tc>
        <w:tc>
          <w:tcPr>
            <w:tcW w:w="1214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 қаңтар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наурыз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323" w:type="dxa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Жас мұғалімдер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2.3 Біліктілікті жоғарылату.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Мақсаты:</w:t>
            </w:r>
            <w:r w:rsidRPr="000625AF">
              <w:rPr>
                <w:sz w:val="24"/>
                <w:szCs w:val="24"/>
                <w:lang w:val="kk-KZ"/>
              </w:rPr>
              <w:t xml:space="preserve">Кәсіптік құзырлықты жоғарылату және өзін-өзі бағалау бойынша педогогикалық кадрлармен жүйелі жұмыс жасау.  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2.3.1. Курстық қайта даярлау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6" w:type="dxa"/>
            <w:gridSpan w:val="4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416" w:type="dxa"/>
            <w:gridSpan w:val="7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  <w:gridSpan w:val="10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Орындаушылар</w:t>
            </w:r>
          </w:p>
        </w:tc>
        <w:tc>
          <w:tcPr>
            <w:tcW w:w="2268" w:type="dxa"/>
            <w:gridSpan w:val="6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Болжамдық нәтиже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546" w:type="dxa"/>
            <w:gridSpan w:val="4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Біліктілікті жоғарылатуда өтетін курстардың жоспарын құру.</w:t>
            </w:r>
          </w:p>
        </w:tc>
        <w:tc>
          <w:tcPr>
            <w:tcW w:w="1416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  <w:gridSpan w:val="10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ӘЖ меңгерушісі</w:t>
            </w:r>
          </w:p>
        </w:tc>
        <w:tc>
          <w:tcPr>
            <w:tcW w:w="2268" w:type="dxa"/>
            <w:gridSpan w:val="6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Қайта даярлау курстарының перспективтік жоспары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546" w:type="dxa"/>
            <w:gridSpan w:val="4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Жаңа форматта өтетін курстар бойынша есебін құру.</w:t>
            </w:r>
          </w:p>
        </w:tc>
        <w:tc>
          <w:tcPr>
            <w:tcW w:w="1416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Жарты жылдықта</w:t>
            </w:r>
          </w:p>
        </w:tc>
        <w:tc>
          <w:tcPr>
            <w:tcW w:w="2126" w:type="dxa"/>
            <w:gridSpan w:val="10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ӘЖ меңгерушісі</w:t>
            </w:r>
          </w:p>
        </w:tc>
        <w:tc>
          <w:tcPr>
            <w:tcW w:w="2268" w:type="dxa"/>
            <w:gridSpan w:val="6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ӘК отырысы</w:t>
            </w:r>
          </w:p>
        </w:tc>
      </w:tr>
      <w:tr w:rsidR="00960071" w:rsidRPr="000625AF" w:rsidTr="009B179D">
        <w:trPr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962" w:type="dxa"/>
            <w:gridSpan w:val="11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АҚ «Өрлеу» Ұлттық біліктілікті жоғарылату орталығы, 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Назарбаев интелектуалдық мектептерінде педогикалық кадрлардың  жаңа форматта біліктіліктерін жоғарылатуда перспективтік жоспар құру.</w:t>
            </w:r>
          </w:p>
        </w:tc>
        <w:tc>
          <w:tcPr>
            <w:tcW w:w="2126" w:type="dxa"/>
            <w:gridSpan w:val="10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Қаңтар-ақпан</w:t>
            </w:r>
          </w:p>
        </w:tc>
        <w:tc>
          <w:tcPr>
            <w:tcW w:w="2268" w:type="dxa"/>
            <w:gridSpan w:val="6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Біліктілікті жоғарылату.</w:t>
            </w:r>
          </w:p>
        </w:tc>
        <w:tc>
          <w:tcPr>
            <w:tcW w:w="3034" w:type="dxa"/>
            <w:tcBorders>
              <w:top w:val="nil"/>
              <w:right w:val="nil"/>
            </w:tcBorders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 xml:space="preserve">2.4 Педогогикалық кадрларды аттестациялау. 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Мақсаты:</w:t>
            </w:r>
            <w:r w:rsidRPr="000625AF">
              <w:rPr>
                <w:sz w:val="24"/>
                <w:szCs w:val="24"/>
                <w:lang w:val="kk-KZ"/>
              </w:rPr>
              <w:t>Педогогикалық  қызметкерледің біліктілік санатын жоғарылату үшін жағдай жасау және кәсіби құзырлық дәрежесінің сай екенін анықтау.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960071" w:rsidRPr="004B4C3B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202</w:t>
            </w:r>
            <w:r w:rsidR="00791616">
              <w:rPr>
                <w:sz w:val="24"/>
                <w:szCs w:val="24"/>
                <w:lang w:val="kk-KZ"/>
              </w:rPr>
              <w:t>4</w:t>
            </w:r>
            <w:r w:rsidRPr="000625AF">
              <w:rPr>
                <w:sz w:val="24"/>
                <w:szCs w:val="24"/>
                <w:lang w:val="kk-KZ"/>
              </w:rPr>
              <w:t>-202</w:t>
            </w:r>
            <w:r w:rsidR="00791616">
              <w:rPr>
                <w:sz w:val="24"/>
                <w:szCs w:val="24"/>
                <w:lang w:val="kk-KZ"/>
              </w:rPr>
              <w:t>5</w:t>
            </w:r>
            <w:r w:rsidR="00DF2328">
              <w:rPr>
                <w:sz w:val="24"/>
                <w:szCs w:val="24"/>
                <w:lang w:val="kk-KZ"/>
              </w:rPr>
              <w:t xml:space="preserve"> </w:t>
            </w:r>
            <w:r w:rsidRPr="000625AF">
              <w:rPr>
                <w:sz w:val="24"/>
                <w:szCs w:val="24"/>
                <w:lang w:val="kk-KZ"/>
              </w:rPr>
              <w:t xml:space="preserve"> оқу жылында аттестация өтетін мұғалімдердің тізімін білу.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Аттестациялық комиссияның төрағасының орынбасары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оқу жылында аттестациядан өтетін мұғалімдердің тізімі.</w:t>
            </w:r>
          </w:p>
        </w:tc>
      </w:tr>
      <w:tr w:rsidR="00960071" w:rsidRPr="004B4C3B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</w:rPr>
            </w:pPr>
            <w:r w:rsidRPr="000625A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Бұйрықтың шығуы: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-мектепте аттестациялық комиссия құру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-біліктілік санатына аттестация өтуші мұғалімдердің кестесін бекіту.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 желтоқсан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Мектеп басшысы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 және жоғарғы біліктілік санатына құжаттарын дайындау және дайындық бойынша міндеттеріне бөлу.,аттестациялық комиссия құру.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</w:rPr>
            </w:pPr>
            <w:r w:rsidRPr="000625AF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 бойынша қабырға газетін безендіру.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Аттестациялық комиссияның төрағасының </w:t>
            </w:r>
            <w:r w:rsidRPr="000625AF">
              <w:rPr>
                <w:sz w:val="24"/>
                <w:szCs w:val="24"/>
                <w:lang w:val="kk-KZ"/>
              </w:rPr>
              <w:lastRenderedPageBreak/>
              <w:t>орынбасары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lastRenderedPageBreak/>
              <w:t>Аттестацияға материалдарды жүйелеу.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</w:rPr>
            </w:pPr>
            <w:r w:rsidRPr="000625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Аттестатталатын мұғалімдердің жоспарларын қабылдау және құру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Атестатталатын мұғалімдер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Атестатталатын мұғалімдердің жоспарлары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</w:rPr>
            </w:pPr>
            <w:r w:rsidRPr="000625AF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Аттестациядан өтуде жеке консултация алуға өтініш толтыру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ӘЖ меңгерушісі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Өтініш жазудағы қиындықтарды жеңу.</w:t>
            </w:r>
          </w:p>
        </w:tc>
      </w:tr>
      <w:tr w:rsidR="00960071" w:rsidRPr="004B4C3B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</w:rPr>
            </w:pPr>
            <w:r w:rsidRPr="000625AF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«педагог-модератор»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«педагог-сарапшы»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«педагог-зерттеуші» біліктілік санатқа аттестация өтуде өтініш қабылдау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ӘЖ меңгерушісі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 –модератор»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«педагог-сарапшы»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«педагог-зерттеуші» біліктілік санатты өтушілердің тізімі.</w:t>
            </w:r>
          </w:p>
        </w:tc>
      </w:tr>
      <w:tr w:rsidR="00960071" w:rsidRPr="004B4C3B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</w:rPr>
            </w:pPr>
            <w:r w:rsidRPr="000625AF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Аттестациядан өтетін мұғалімдердің  үрейлерін басу үшін жеке консултация өткізу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Педогогтар 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 үрдісінде психологтың көмек көрсетуі.</w:t>
            </w:r>
          </w:p>
        </w:tc>
      </w:tr>
      <w:tr w:rsidR="00960071" w:rsidRPr="004B4C3B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</w:rPr>
            </w:pPr>
            <w:r w:rsidRPr="000625AF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 өтуде керек құжаттарды дайындау және педогогикалық қызметін оқып білу.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Кестеге сай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Тамыз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Желтоқсан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Аттестациялық комиссия мүшелері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 –модератор»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«педагог-сарапшы»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«педагог-зерттеуші» біліктілік санат қорытынды.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</w:rPr>
            </w:pPr>
            <w:r w:rsidRPr="000625AF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Мектеп мұғалімдері үшін аттестацияланушы мұғалімдер тәжірибелері-мен бөлісіп ашық іс-шаралар өткізеді.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Кестеге сай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Аттестациялану-шы мұғалімдер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Эксперттік қорытынды үшін материалдар.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</w:rPr>
              <w:t>1</w:t>
            </w:r>
            <w:r w:rsidRPr="000625A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«педагог-сарапшы»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«педагог-зерттеуші»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«педагог –модератор»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біліктілік санатына аттестацияланушы-лардың шығармашылық тәжірибесі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Қараша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Ақпан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ӘЖ меңгерушісі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Сайыстарға,семинарларға,апталықтарға қатысу.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960071" w:rsidRPr="000625AF" w:rsidRDefault="00960071" w:rsidP="0072752C">
            <w:pPr>
              <w:jc w:val="center"/>
              <w:rPr>
                <w:sz w:val="24"/>
                <w:szCs w:val="24"/>
              </w:rPr>
            </w:pPr>
            <w:r w:rsidRPr="000625AF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Қалалық аттестациялық комиссия отырысына аттестациялық парақтарды дайындау.</w:t>
            </w:r>
          </w:p>
        </w:tc>
        <w:tc>
          <w:tcPr>
            <w:tcW w:w="1417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3" w:type="dxa"/>
            <w:gridSpan w:val="8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ӘЖ меңгерушісі</w:t>
            </w:r>
          </w:p>
        </w:tc>
        <w:tc>
          <w:tcPr>
            <w:tcW w:w="2410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Эссе,сауалнама,практикалық кепілдемелер.</w:t>
            </w:r>
          </w:p>
        </w:tc>
      </w:tr>
      <w:tr w:rsidR="00960071" w:rsidRPr="006168B5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 xml:space="preserve">2.5 Тәжірбие жұмысын  тарату және жалпылау 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0625AF">
              <w:rPr>
                <w:sz w:val="24"/>
                <w:szCs w:val="24"/>
                <w:lang w:val="kk-KZ"/>
              </w:rPr>
              <w:t>Мұғалімдердің шығармашылық қызметінің нәтижесін тарату және жалпылау</w:t>
            </w:r>
          </w:p>
          <w:p w:rsidR="00960071" w:rsidRPr="008B15CC" w:rsidRDefault="008B15CC" w:rsidP="0072752C">
            <w:pP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</w:pPr>
            <w:r w:rsidRPr="000625AF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«педагог-сарапшы</w:t>
            </w:r>
            <w: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»- </w:t>
            </w:r>
            <w:r w:rsidR="006168B5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Тапалова Н.Б «педагог-зерттеушы» Мурзагалиева У.Ж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426" w:type="dxa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94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Алдынғы қатарлы мұғалімдердің тәжірибесін тарату</w:t>
            </w:r>
          </w:p>
        </w:tc>
        <w:tc>
          <w:tcPr>
            <w:tcW w:w="1638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71" w:type="dxa"/>
            <w:gridSpan w:val="9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94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Тәжірбие материалдары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426" w:type="dxa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94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Әдістемелік толықтырулар</w:t>
            </w:r>
          </w:p>
        </w:tc>
        <w:tc>
          <w:tcPr>
            <w:tcW w:w="1638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71" w:type="dxa"/>
            <w:gridSpan w:val="9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194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Баяндамалар,конспекті-лер,тезистер,сөз сөйлеулер</w:t>
            </w:r>
          </w:p>
        </w:tc>
      </w:tr>
      <w:tr w:rsidR="00960071" w:rsidRPr="004B4C3B" w:rsidTr="009B179D">
        <w:trPr>
          <w:gridAfter w:val="1"/>
          <w:wAfter w:w="3034" w:type="dxa"/>
          <w:trHeight w:val="145"/>
        </w:trPr>
        <w:tc>
          <w:tcPr>
            <w:tcW w:w="426" w:type="dxa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94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ӘК отырысында тәжірибені көрсету</w:t>
            </w:r>
          </w:p>
        </w:tc>
        <w:tc>
          <w:tcPr>
            <w:tcW w:w="1638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71" w:type="dxa"/>
            <w:gridSpan w:val="9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ӘЖ меңгерушісі</w:t>
            </w:r>
          </w:p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94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Мұғлімдердің жұмыс тәжірибелерінің таратылуы туралы шешім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426" w:type="dxa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94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Педогогикалық мінездемелер</w:t>
            </w:r>
          </w:p>
        </w:tc>
        <w:tc>
          <w:tcPr>
            <w:tcW w:w="1638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71" w:type="dxa"/>
            <w:gridSpan w:val="9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2194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Тәжірибе тарату үшін кепілдемелер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426" w:type="dxa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94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Практикалық тәжірибе қолдануды көрсету және оның әзірлеме кепілдемелерін енгізу</w:t>
            </w:r>
          </w:p>
        </w:tc>
        <w:tc>
          <w:tcPr>
            <w:tcW w:w="1638" w:type="dxa"/>
            <w:gridSpan w:val="7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771" w:type="dxa"/>
            <w:gridSpan w:val="9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Өзінің тәжірибесін көрсететін мұғалімдер</w:t>
            </w:r>
          </w:p>
        </w:tc>
        <w:tc>
          <w:tcPr>
            <w:tcW w:w="2194" w:type="dxa"/>
            <w:gridSpan w:val="5"/>
          </w:tcPr>
          <w:p w:rsidR="00960071" w:rsidRPr="000625AF" w:rsidRDefault="00960071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Брашуралар, буклеттер</w:t>
            </w:r>
          </w:p>
        </w:tc>
      </w:tr>
      <w:tr w:rsidR="00960071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lastRenderedPageBreak/>
              <w:t>3 бөлім  Әдістемелік жұмыстар</w:t>
            </w:r>
          </w:p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3.1 Пәндік апталықтар</w:t>
            </w:r>
          </w:p>
          <w:p w:rsidR="00960071" w:rsidRPr="000625AF" w:rsidRDefault="00960071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 xml:space="preserve"> Мақсат: Сабақтан тыс жұмыстар және жоғары тәрбиелеудегі сабақтардың функциналдық білімділігін инновациялық технологиясын оқу-тәрбие үрдісіне енгізу.</w:t>
            </w:r>
          </w:p>
        </w:tc>
      </w:tr>
      <w:tr w:rsidR="00294B5D" w:rsidRPr="000625AF" w:rsidTr="009B179D">
        <w:trPr>
          <w:gridAfter w:val="1"/>
          <w:wAfter w:w="3034" w:type="dxa"/>
          <w:trHeight w:val="392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Қазақстан халықтарының тілдер апталығы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11.09</w:t>
            </w:r>
            <w:r w:rsidRPr="009B179D">
              <w:rPr>
                <w:noProof/>
                <w:sz w:val="24"/>
                <w:szCs w:val="24"/>
              </w:rPr>
              <w:t>-</w:t>
            </w:r>
            <w:r>
              <w:rPr>
                <w:noProof/>
                <w:sz w:val="24"/>
                <w:szCs w:val="24"/>
              </w:rPr>
              <w:t>22</w:t>
            </w:r>
            <w:r w:rsidRPr="009B179D">
              <w:rPr>
                <w:noProof/>
                <w:sz w:val="24"/>
                <w:szCs w:val="24"/>
              </w:rPr>
              <w:t>.09.202</w:t>
            </w:r>
            <w:r>
              <w:rPr>
                <w:noProof/>
                <w:sz w:val="24"/>
                <w:szCs w:val="24"/>
              </w:rPr>
              <w:t>3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Педогог-психологтар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  <w:lang w:val="kk-KZ"/>
              </w:rPr>
            </w:pPr>
            <w:r w:rsidRPr="009B179D">
              <w:rPr>
                <w:noProof/>
                <w:sz w:val="24"/>
                <w:szCs w:val="24"/>
                <w:lang w:val="kk-KZ"/>
              </w:rPr>
              <w:t>2</w:t>
            </w:r>
            <w:r>
              <w:rPr>
                <w:noProof/>
                <w:sz w:val="24"/>
                <w:szCs w:val="24"/>
                <w:lang w:val="kk-KZ"/>
              </w:rPr>
              <w:t>5</w:t>
            </w:r>
            <w:r w:rsidRPr="009B179D">
              <w:rPr>
                <w:noProof/>
                <w:sz w:val="24"/>
                <w:szCs w:val="24"/>
                <w:lang w:val="kk-KZ"/>
              </w:rPr>
              <w:t>.09-0</w:t>
            </w:r>
            <w:r>
              <w:rPr>
                <w:noProof/>
                <w:sz w:val="24"/>
                <w:szCs w:val="24"/>
                <w:lang w:val="kk-KZ"/>
              </w:rPr>
              <w:t>6</w:t>
            </w:r>
            <w:r w:rsidRPr="009B179D">
              <w:rPr>
                <w:noProof/>
                <w:sz w:val="24"/>
                <w:szCs w:val="24"/>
                <w:lang w:val="kk-KZ"/>
              </w:rPr>
              <w:t>.10.20</w:t>
            </w:r>
            <w:r w:rsidR="00A9521C">
              <w:rPr>
                <w:noProof/>
                <w:sz w:val="24"/>
                <w:szCs w:val="24"/>
                <w:lang w:val="kk-KZ"/>
              </w:rPr>
              <w:t>4</w:t>
            </w:r>
            <w:r>
              <w:rPr>
                <w:noProof/>
                <w:sz w:val="24"/>
                <w:szCs w:val="24"/>
                <w:lang w:val="kk-KZ"/>
              </w:rPr>
              <w:t>3</w:t>
            </w:r>
            <w:r w:rsidRPr="009B179D">
              <w:rPr>
                <w:noProof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410" w:type="dxa"/>
            <w:gridSpan w:val="7"/>
          </w:tcPr>
          <w:p w:rsidR="00294B5D" w:rsidRPr="000625AF" w:rsidRDefault="00A9521C" w:rsidP="00294B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Батар С</w:t>
            </w:r>
            <w:r w:rsidR="004F2FF9">
              <w:rPr>
                <w:sz w:val="24"/>
                <w:szCs w:val="24"/>
                <w:lang w:val="kk-KZ"/>
              </w:rPr>
              <w:t>/ Мухамеджан А.А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Әлеуметтік педогог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09.10</w:t>
            </w:r>
            <w:r w:rsidRPr="009B179D">
              <w:rPr>
                <w:noProof/>
                <w:sz w:val="24"/>
                <w:szCs w:val="24"/>
                <w:lang w:val="kk-KZ"/>
              </w:rPr>
              <w:t>-2</w:t>
            </w:r>
            <w:r>
              <w:rPr>
                <w:noProof/>
                <w:sz w:val="24"/>
                <w:szCs w:val="24"/>
                <w:lang w:val="kk-KZ"/>
              </w:rPr>
              <w:t>0</w:t>
            </w:r>
            <w:r w:rsidRPr="009B179D">
              <w:rPr>
                <w:noProof/>
                <w:sz w:val="24"/>
                <w:szCs w:val="24"/>
                <w:lang w:val="kk-KZ"/>
              </w:rPr>
              <w:t xml:space="preserve">.10. </w:t>
            </w:r>
            <w:r w:rsidRPr="009B179D">
              <w:rPr>
                <w:noProof/>
                <w:sz w:val="24"/>
                <w:szCs w:val="24"/>
              </w:rPr>
              <w:t>202</w:t>
            </w:r>
            <w:r w:rsidR="00A9521C">
              <w:rPr>
                <w:noProof/>
                <w:sz w:val="24"/>
                <w:szCs w:val="24"/>
              </w:rPr>
              <w:t>4</w:t>
            </w:r>
            <w:r w:rsidRPr="009B179D">
              <w:rPr>
                <w:noProof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Оразалина </w:t>
            </w:r>
            <w:r>
              <w:rPr>
                <w:sz w:val="24"/>
                <w:szCs w:val="24"/>
                <w:lang w:val="kk-KZ"/>
              </w:rPr>
              <w:t>А.Р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0</w:t>
            </w:r>
            <w:r w:rsidRPr="009B179D">
              <w:rPr>
                <w:noProof/>
                <w:sz w:val="24"/>
                <w:szCs w:val="24"/>
              </w:rPr>
              <w:t>.11. -  0</w:t>
            </w:r>
            <w:r>
              <w:rPr>
                <w:noProof/>
                <w:sz w:val="24"/>
                <w:szCs w:val="24"/>
              </w:rPr>
              <w:t>1</w:t>
            </w:r>
            <w:r w:rsidRPr="009B179D">
              <w:rPr>
                <w:noProof/>
                <w:sz w:val="24"/>
                <w:szCs w:val="24"/>
              </w:rPr>
              <w:t>.12. 202</w:t>
            </w:r>
            <w:r w:rsidR="00A9521C">
              <w:rPr>
                <w:noProof/>
                <w:sz w:val="24"/>
                <w:szCs w:val="24"/>
              </w:rPr>
              <w:t>4</w:t>
            </w:r>
            <w:r w:rsidRPr="009B179D"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7"/>
          </w:tcPr>
          <w:p w:rsidR="00294B5D" w:rsidRPr="000625AF" w:rsidRDefault="00A9521C" w:rsidP="00294B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Зияданова М.Ж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Қөркем еңбек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  <w:lang w:val="kk-KZ"/>
              </w:rPr>
            </w:pPr>
            <w:r w:rsidRPr="009B179D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4.12 </w:t>
            </w:r>
            <w:r w:rsidRPr="009B179D">
              <w:rPr>
                <w:noProof/>
                <w:sz w:val="24"/>
                <w:szCs w:val="24"/>
              </w:rPr>
              <w:t>-1</w:t>
            </w:r>
            <w:r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>.12. 20</w:t>
            </w:r>
            <w:r w:rsidRPr="009B179D">
              <w:rPr>
                <w:noProof/>
                <w:sz w:val="24"/>
                <w:szCs w:val="24"/>
                <w:lang w:val="kk-KZ"/>
              </w:rPr>
              <w:t>2</w:t>
            </w:r>
            <w:r w:rsidR="00A9521C">
              <w:rPr>
                <w:noProof/>
                <w:sz w:val="24"/>
                <w:szCs w:val="24"/>
                <w:lang w:val="kk-KZ"/>
              </w:rPr>
              <w:t>4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Мурзагалиева У.Ж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Тарих 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  <w:lang w:val="kk-KZ"/>
              </w:rPr>
            </w:pPr>
            <w:r w:rsidRPr="009B179D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1.12</w:t>
            </w:r>
            <w:r w:rsidRPr="009B179D">
              <w:rPr>
                <w:noProof/>
                <w:sz w:val="24"/>
                <w:szCs w:val="24"/>
              </w:rPr>
              <w:t>-2</w:t>
            </w:r>
            <w:r>
              <w:rPr>
                <w:noProof/>
                <w:sz w:val="24"/>
                <w:szCs w:val="24"/>
              </w:rPr>
              <w:t>2</w:t>
            </w:r>
            <w:r w:rsidRPr="009B179D">
              <w:rPr>
                <w:noProof/>
                <w:sz w:val="24"/>
                <w:szCs w:val="24"/>
              </w:rPr>
              <w:t>.12.20</w:t>
            </w:r>
            <w:r w:rsidRPr="009B179D">
              <w:rPr>
                <w:noProof/>
                <w:sz w:val="24"/>
                <w:szCs w:val="24"/>
                <w:lang w:val="kk-KZ"/>
              </w:rPr>
              <w:t>2</w:t>
            </w:r>
            <w:r w:rsidR="00A9521C">
              <w:rPr>
                <w:noProof/>
                <w:sz w:val="24"/>
                <w:szCs w:val="24"/>
                <w:lang w:val="kk-KZ"/>
              </w:rPr>
              <w:t>4</w:t>
            </w:r>
            <w:r w:rsidRPr="009B179D">
              <w:rPr>
                <w:noProof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Кабар Альмурат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5.01</w:t>
            </w:r>
            <w:r w:rsidRPr="009B179D">
              <w:rPr>
                <w:noProof/>
                <w:sz w:val="24"/>
                <w:szCs w:val="24"/>
              </w:rPr>
              <w:t>-2</w:t>
            </w:r>
            <w:r>
              <w:rPr>
                <w:noProof/>
                <w:sz w:val="24"/>
                <w:szCs w:val="24"/>
              </w:rPr>
              <w:t>6</w:t>
            </w:r>
            <w:r w:rsidRPr="009B179D">
              <w:rPr>
                <w:noProof/>
                <w:sz w:val="24"/>
                <w:szCs w:val="24"/>
              </w:rPr>
              <w:t>. 01. 202</w:t>
            </w:r>
            <w:r w:rsidR="00A9521C"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Бастауыш мұғалімдері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Мектеп кітапханасы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2.02</w:t>
            </w:r>
            <w:r w:rsidRPr="009B179D">
              <w:rPr>
                <w:noProof/>
                <w:sz w:val="24"/>
                <w:szCs w:val="24"/>
              </w:rPr>
              <w:t>-2</w:t>
            </w:r>
            <w:r>
              <w:rPr>
                <w:noProof/>
                <w:sz w:val="24"/>
                <w:szCs w:val="24"/>
              </w:rPr>
              <w:t>3</w:t>
            </w:r>
            <w:r w:rsidRPr="009B179D">
              <w:rPr>
                <w:noProof/>
                <w:sz w:val="24"/>
                <w:szCs w:val="24"/>
              </w:rPr>
              <w:t>.02. 202</w:t>
            </w:r>
            <w:r w:rsidR="00A9521C"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Искакова А.А.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b/>
                <w:noProof/>
                <w:sz w:val="24"/>
                <w:szCs w:val="24"/>
              </w:rPr>
            </w:pPr>
            <w:r w:rsidRPr="000625AF">
              <w:rPr>
                <w:noProof/>
                <w:sz w:val="24"/>
                <w:szCs w:val="24"/>
              </w:rPr>
              <w:t>ЕМЦ  (Математики, физики,информатики, географии, химии, биологиии</w:t>
            </w:r>
            <w:r w:rsidRPr="000625AF">
              <w:rPr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>1.04</w:t>
            </w:r>
            <w:r w:rsidRPr="009B179D">
              <w:rPr>
                <w:noProof/>
                <w:sz w:val="24"/>
                <w:szCs w:val="24"/>
              </w:rPr>
              <w:t>.-1</w:t>
            </w:r>
            <w:r>
              <w:rPr>
                <w:noProof/>
                <w:sz w:val="24"/>
                <w:szCs w:val="24"/>
              </w:rPr>
              <w:t>2</w:t>
            </w:r>
            <w:r w:rsidRPr="009B179D">
              <w:rPr>
                <w:noProof/>
                <w:sz w:val="24"/>
                <w:szCs w:val="24"/>
              </w:rPr>
              <w:t>.04. 20</w:t>
            </w:r>
            <w:r w:rsidR="00A9521C">
              <w:rPr>
                <w:noProof/>
                <w:sz w:val="24"/>
                <w:szCs w:val="24"/>
              </w:rPr>
              <w:t>25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Педагогикалық шеберліқ мектепке дейінгі ұйымдарда 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  <w:lang w:val="kk-KZ"/>
              </w:rPr>
              <w:t>1</w:t>
            </w:r>
            <w:r>
              <w:rPr>
                <w:noProof/>
                <w:sz w:val="24"/>
                <w:szCs w:val="24"/>
                <w:lang w:val="kk-KZ"/>
              </w:rPr>
              <w:t>5</w:t>
            </w:r>
            <w:r w:rsidRPr="009B179D">
              <w:rPr>
                <w:noProof/>
                <w:sz w:val="24"/>
                <w:szCs w:val="24"/>
              </w:rPr>
              <w:t>.04 -2</w:t>
            </w:r>
            <w:r>
              <w:rPr>
                <w:noProof/>
                <w:sz w:val="24"/>
                <w:szCs w:val="24"/>
              </w:rPr>
              <w:t>6</w:t>
            </w:r>
            <w:r w:rsidRPr="009B179D">
              <w:rPr>
                <w:noProof/>
                <w:sz w:val="24"/>
                <w:szCs w:val="24"/>
              </w:rPr>
              <w:t>.04.20</w:t>
            </w:r>
            <w:r>
              <w:rPr>
                <w:noProof/>
                <w:sz w:val="24"/>
                <w:szCs w:val="24"/>
              </w:rPr>
              <w:t>2</w:t>
            </w:r>
            <w:r w:rsidR="00A9521C"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Методист ДО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Дене шынықтыру,АӘД мұғалімдері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  <w:lang w:val="kk-KZ"/>
              </w:rPr>
              <w:t>6.05</w:t>
            </w:r>
            <w:r w:rsidRPr="009B179D">
              <w:rPr>
                <w:noProof/>
                <w:sz w:val="24"/>
                <w:szCs w:val="24"/>
              </w:rPr>
              <w:t>-1</w:t>
            </w:r>
            <w:r>
              <w:rPr>
                <w:noProof/>
                <w:sz w:val="24"/>
                <w:szCs w:val="24"/>
              </w:rPr>
              <w:t>7</w:t>
            </w:r>
            <w:r w:rsidRPr="009B179D">
              <w:rPr>
                <w:noProof/>
                <w:sz w:val="24"/>
                <w:szCs w:val="24"/>
              </w:rPr>
              <w:t>.05. 202</w:t>
            </w:r>
            <w:r w:rsidR="00A9521C"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Ережепов Р.К,</w:t>
            </w:r>
          </w:p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Зияданов Т.Б,</w:t>
            </w:r>
          </w:p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Ынтымак Т</w:t>
            </w:r>
          </w:p>
        </w:tc>
      </w:tr>
      <w:tr w:rsidR="00294B5D" w:rsidRPr="000625AF" w:rsidTr="009B179D">
        <w:trPr>
          <w:gridAfter w:val="1"/>
          <w:wAfter w:w="3034" w:type="dxa"/>
          <w:trHeight w:val="145"/>
        </w:trPr>
        <w:tc>
          <w:tcPr>
            <w:tcW w:w="567" w:type="dxa"/>
            <w:gridSpan w:val="2"/>
          </w:tcPr>
          <w:p w:rsidR="00294B5D" w:rsidRPr="000625AF" w:rsidRDefault="00294B5D" w:rsidP="00294B5D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410" w:type="dxa"/>
            <w:gridSpan w:val="13"/>
          </w:tcPr>
          <w:p w:rsidR="00294B5D" w:rsidRPr="009B179D" w:rsidRDefault="00294B5D" w:rsidP="00294B5D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2</w:t>
            </w:r>
            <w:r w:rsidRPr="009B179D">
              <w:rPr>
                <w:noProof/>
                <w:sz w:val="24"/>
                <w:szCs w:val="24"/>
              </w:rPr>
              <w:t>.04 -0</w:t>
            </w:r>
            <w:r>
              <w:rPr>
                <w:noProof/>
                <w:sz w:val="24"/>
                <w:szCs w:val="24"/>
              </w:rPr>
              <w:t>3</w:t>
            </w:r>
            <w:r w:rsidRPr="009B179D">
              <w:rPr>
                <w:noProof/>
                <w:sz w:val="24"/>
                <w:szCs w:val="24"/>
              </w:rPr>
              <w:t>.05.202</w:t>
            </w:r>
            <w:r w:rsidR="00A9521C"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7"/>
          </w:tcPr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Зияданова Л.С</w:t>
            </w:r>
            <w:r w:rsidRPr="000625AF">
              <w:rPr>
                <w:sz w:val="24"/>
                <w:szCs w:val="24"/>
                <w:lang w:val="kk-KZ"/>
              </w:rPr>
              <w:t>.</w:t>
            </w:r>
          </w:p>
          <w:p w:rsidR="00294B5D" w:rsidRPr="000625AF" w:rsidRDefault="00294B5D" w:rsidP="00294B5D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Оразалина З.З</w:t>
            </w:r>
          </w:p>
        </w:tc>
      </w:tr>
      <w:tr w:rsidR="009B179D" w:rsidRPr="0076672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3.2 Әдістемелік семинарлар.</w:t>
            </w:r>
          </w:p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Мақсаты:  Белгілі топ мұғалімдері үшін қиындық туғызатын практикалық сұрақтарды танып білу</w:t>
            </w:r>
          </w:p>
          <w:p w:rsidR="00DE56A1" w:rsidRDefault="00A9521C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Математика</w:t>
            </w:r>
            <w:r w:rsidR="0076672F">
              <w:rPr>
                <w:sz w:val="24"/>
                <w:szCs w:val="24"/>
                <w:lang w:val="kk-KZ"/>
              </w:rPr>
              <w:t xml:space="preserve"> –</w:t>
            </w:r>
            <w:r w:rsidR="00DE56A1">
              <w:rPr>
                <w:sz w:val="24"/>
                <w:szCs w:val="24"/>
                <w:lang w:val="kk-KZ"/>
              </w:rPr>
              <w:t xml:space="preserve"> қараша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kk-KZ"/>
              </w:rPr>
              <w:t xml:space="preserve">26 </w:t>
            </w:r>
            <w:r w:rsidR="00DE56A1">
              <w:rPr>
                <w:sz w:val="24"/>
                <w:szCs w:val="24"/>
                <w:lang w:val="kk-KZ"/>
              </w:rPr>
              <w:t>,</w:t>
            </w:r>
            <w:proofErr w:type="gramEnd"/>
            <w:r w:rsidR="00DE56A1">
              <w:rPr>
                <w:sz w:val="24"/>
                <w:szCs w:val="24"/>
                <w:lang w:val="kk-KZ"/>
              </w:rPr>
              <w:t xml:space="preserve"> 202</w:t>
            </w:r>
            <w:r>
              <w:rPr>
                <w:sz w:val="24"/>
                <w:szCs w:val="24"/>
                <w:lang w:val="kk-KZ"/>
              </w:rPr>
              <w:t>4</w:t>
            </w:r>
            <w:r w:rsidR="00DE56A1">
              <w:rPr>
                <w:sz w:val="24"/>
                <w:szCs w:val="24"/>
                <w:lang w:val="kk-KZ"/>
              </w:rPr>
              <w:t xml:space="preserve"> г.</w:t>
            </w:r>
          </w:p>
          <w:p w:rsidR="009B179D" w:rsidRPr="000625AF" w:rsidRDefault="00DE56A1" w:rsidP="007275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3.4 Әдістемелік кеңестер.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Мақсаты:</w:t>
            </w:r>
            <w:r w:rsidRPr="000625AF">
              <w:rPr>
                <w:sz w:val="24"/>
                <w:szCs w:val="24"/>
                <w:lang w:val="kk-KZ"/>
              </w:rPr>
              <w:t>Тәрбие және оқыту әдістемесін және  маңызды қиындықтар бойынша ұсынымдарды қарастыру.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-инновациялық –эксперементалды қызметтің жүзеге асуы.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-білім үрдісінің сапалылығы және эффектілік жоғарылатуы.</w:t>
            </w:r>
          </w:p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-АПТ  тарату және жалпылау.</w:t>
            </w: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0625AF" w:rsidRDefault="009B179D" w:rsidP="0072752C">
            <w:pPr>
              <w:jc w:val="center"/>
              <w:rPr>
                <w:b/>
                <w:sz w:val="24"/>
                <w:szCs w:val="24"/>
                <w:u w:val="single"/>
                <w:lang w:val="kk-KZ"/>
              </w:rPr>
            </w:pPr>
            <w:r w:rsidRPr="000625AF">
              <w:rPr>
                <w:b/>
                <w:sz w:val="24"/>
                <w:szCs w:val="24"/>
                <w:u w:val="single"/>
                <w:lang w:val="kk-KZ"/>
              </w:rPr>
              <w:t>202</w:t>
            </w:r>
            <w:r w:rsidR="004A5ADB">
              <w:rPr>
                <w:b/>
                <w:sz w:val="24"/>
                <w:szCs w:val="24"/>
                <w:u w:val="single"/>
                <w:lang w:val="kk-KZ"/>
              </w:rPr>
              <w:t>4</w:t>
            </w:r>
            <w:r w:rsidRPr="000625AF">
              <w:rPr>
                <w:b/>
                <w:sz w:val="24"/>
                <w:szCs w:val="24"/>
                <w:u w:val="single"/>
                <w:lang w:val="kk-KZ"/>
              </w:rPr>
              <w:t>- 202</w:t>
            </w:r>
            <w:r w:rsidR="004A5ADB">
              <w:rPr>
                <w:b/>
                <w:sz w:val="24"/>
                <w:szCs w:val="24"/>
                <w:u w:val="single"/>
                <w:lang w:val="kk-KZ"/>
              </w:rPr>
              <w:t>5</w:t>
            </w:r>
            <w:r w:rsidRPr="000625AF">
              <w:rPr>
                <w:b/>
                <w:sz w:val="24"/>
                <w:szCs w:val="24"/>
                <w:u w:val="single"/>
                <w:lang w:val="kk-KZ"/>
              </w:rPr>
              <w:t xml:space="preserve"> оқу жылындағы әдістемелік кеңестің жұмыс жоспары </w:t>
            </w: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0625AF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№1 отырыс</w:t>
            </w: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5425" w:type="dxa"/>
            <w:gridSpan w:val="10"/>
          </w:tcPr>
          <w:p w:rsidR="009B179D" w:rsidRPr="00FB7674" w:rsidRDefault="009B179D" w:rsidP="0072752C">
            <w:pPr>
              <w:rPr>
                <w:sz w:val="24"/>
                <w:szCs w:val="24"/>
                <w:lang w:val="kk-KZ"/>
              </w:rPr>
            </w:pPr>
            <w:r w:rsidRPr="00FB7674">
              <w:rPr>
                <w:sz w:val="24"/>
                <w:szCs w:val="24"/>
                <w:lang w:val="kk-KZ"/>
              </w:rPr>
              <w:t xml:space="preserve">1. </w:t>
            </w:r>
            <w:r w:rsidR="00CB30CE" w:rsidRPr="00FB7674">
              <w:rPr>
                <w:sz w:val="24"/>
                <w:szCs w:val="24"/>
                <w:lang w:val="kk-KZ"/>
              </w:rPr>
              <w:t xml:space="preserve">Мектептің </w:t>
            </w:r>
            <w:r w:rsidRPr="00FB7674">
              <w:rPr>
                <w:sz w:val="24"/>
                <w:szCs w:val="24"/>
                <w:lang w:val="kk-KZ"/>
              </w:rPr>
              <w:t>20</w:t>
            </w:r>
            <w:r w:rsidR="004B4C3B">
              <w:rPr>
                <w:sz w:val="24"/>
                <w:szCs w:val="24"/>
                <w:lang w:val="kk-KZ"/>
              </w:rPr>
              <w:t>24</w:t>
            </w:r>
            <w:r w:rsidRPr="00FB7674">
              <w:rPr>
                <w:sz w:val="24"/>
                <w:szCs w:val="24"/>
                <w:lang w:val="kk-KZ"/>
              </w:rPr>
              <w:t>– 202</w:t>
            </w:r>
            <w:r w:rsidR="004B4C3B">
              <w:rPr>
                <w:sz w:val="24"/>
                <w:szCs w:val="24"/>
                <w:lang w:val="kk-KZ"/>
              </w:rPr>
              <w:t>5</w:t>
            </w:r>
            <w:r w:rsidRPr="00FB7674">
              <w:rPr>
                <w:sz w:val="24"/>
                <w:szCs w:val="24"/>
                <w:lang w:val="kk-KZ"/>
              </w:rPr>
              <w:t>оқу жылын</w:t>
            </w:r>
            <w:r w:rsidR="00CB30CE" w:rsidRPr="00FB7674">
              <w:rPr>
                <w:sz w:val="24"/>
                <w:szCs w:val="24"/>
                <w:lang w:val="kk-KZ"/>
              </w:rPr>
              <w:t>дағы</w:t>
            </w:r>
            <w:r w:rsidRPr="00FB7674">
              <w:rPr>
                <w:sz w:val="24"/>
                <w:szCs w:val="24"/>
                <w:lang w:val="kk-KZ"/>
              </w:rPr>
              <w:t xml:space="preserve"> әдістемелік жұмыс</w:t>
            </w:r>
            <w:r w:rsidR="00CB30CE" w:rsidRPr="00FB7674">
              <w:rPr>
                <w:sz w:val="24"/>
                <w:szCs w:val="24"/>
                <w:lang w:val="kk-KZ"/>
              </w:rPr>
              <w:t>тың</w:t>
            </w:r>
            <w:r w:rsidRPr="00FB7674">
              <w:rPr>
                <w:sz w:val="24"/>
                <w:szCs w:val="24"/>
                <w:lang w:val="kk-KZ"/>
              </w:rPr>
              <w:t xml:space="preserve"> жоспарын </w:t>
            </w:r>
            <w:r w:rsidR="00CB30CE" w:rsidRPr="00FB7674">
              <w:rPr>
                <w:sz w:val="24"/>
                <w:szCs w:val="24"/>
                <w:lang w:val="kk-KZ"/>
              </w:rPr>
              <w:t>қарастыру.</w:t>
            </w:r>
          </w:p>
          <w:p w:rsidR="009B179D" w:rsidRPr="00FB7674" w:rsidRDefault="009B179D" w:rsidP="0072752C">
            <w:pPr>
              <w:rPr>
                <w:sz w:val="24"/>
                <w:szCs w:val="24"/>
                <w:lang w:val="kk-KZ"/>
              </w:rPr>
            </w:pPr>
            <w:r w:rsidRPr="00FB7674">
              <w:rPr>
                <w:sz w:val="24"/>
                <w:szCs w:val="24"/>
                <w:lang w:val="kk-KZ"/>
              </w:rPr>
              <w:t>2.Ә</w:t>
            </w:r>
            <w:r w:rsidR="00CB30CE" w:rsidRPr="00FB7674">
              <w:rPr>
                <w:sz w:val="24"/>
                <w:szCs w:val="24"/>
                <w:lang w:val="kk-KZ"/>
              </w:rPr>
              <w:t>дістемелік бірлестік</w:t>
            </w:r>
            <w:r w:rsidRPr="00FB7674">
              <w:rPr>
                <w:sz w:val="24"/>
                <w:szCs w:val="24"/>
                <w:lang w:val="kk-KZ"/>
              </w:rPr>
              <w:t xml:space="preserve"> жұмыс</w:t>
            </w:r>
            <w:r w:rsidR="00CB30CE" w:rsidRPr="00FB7674">
              <w:rPr>
                <w:sz w:val="24"/>
                <w:szCs w:val="24"/>
                <w:lang w:val="kk-KZ"/>
              </w:rPr>
              <w:t>ының</w:t>
            </w:r>
            <w:r w:rsidRPr="00FB7674">
              <w:rPr>
                <w:sz w:val="24"/>
                <w:szCs w:val="24"/>
                <w:lang w:val="kk-KZ"/>
              </w:rPr>
              <w:t xml:space="preserve"> жоспарын бекіту.</w:t>
            </w:r>
          </w:p>
          <w:p w:rsidR="009B179D" w:rsidRPr="00FB7674" w:rsidRDefault="00CB30CE" w:rsidP="0072752C">
            <w:pPr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B7674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3. 202</w:t>
            </w:r>
            <w:r w:rsidR="00CC149D" w:rsidRPr="00A9521C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4</w:t>
            </w:r>
            <w:r w:rsidRPr="00FB7674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-202</w:t>
            </w:r>
            <w:r w:rsidR="00CC149D" w:rsidRPr="00A9521C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5</w:t>
            </w:r>
            <w:r w:rsidRPr="00FB7674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 xml:space="preserve">жж. оқу жылындағы </w:t>
            </w:r>
            <w:r w:rsidR="0087592A" w:rsidRPr="00FB7674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әдістемелік-</w:t>
            </w:r>
            <w:r w:rsidRPr="00FB7674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нұсқаулық хатпен таныстыру.</w:t>
            </w:r>
          </w:p>
        </w:tc>
        <w:tc>
          <w:tcPr>
            <w:tcW w:w="1934" w:type="dxa"/>
            <w:gridSpan w:val="8"/>
          </w:tcPr>
          <w:p w:rsidR="00A06244" w:rsidRDefault="00A06244" w:rsidP="0072752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06244" w:rsidRDefault="00A06244" w:rsidP="0072752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B179D" w:rsidRPr="00FB7674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FB7674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64" w:type="dxa"/>
            <w:gridSpan w:val="11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Басшының ӘЖ меңгерушісі</w:t>
            </w: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FB7674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FB7674">
              <w:rPr>
                <w:b/>
                <w:sz w:val="24"/>
                <w:szCs w:val="24"/>
                <w:lang w:val="kk-KZ"/>
              </w:rPr>
              <w:t>№2 отырыс</w:t>
            </w:r>
          </w:p>
        </w:tc>
      </w:tr>
      <w:tr w:rsidR="009B179D" w:rsidRPr="004B4C3B" w:rsidTr="009B179D">
        <w:trPr>
          <w:gridAfter w:val="1"/>
          <w:wAfter w:w="3034" w:type="dxa"/>
          <w:trHeight w:val="145"/>
        </w:trPr>
        <w:tc>
          <w:tcPr>
            <w:tcW w:w="5438" w:type="dxa"/>
            <w:gridSpan w:val="11"/>
          </w:tcPr>
          <w:p w:rsidR="0087592A" w:rsidRPr="00AD4159" w:rsidRDefault="001165FB" w:rsidP="0072752C">
            <w:pPr>
              <w:rPr>
                <w:sz w:val="24"/>
                <w:szCs w:val="24"/>
                <w:lang w:val="kk-KZ"/>
              </w:rPr>
            </w:pPr>
            <w:r w:rsidRPr="00AD4159">
              <w:rPr>
                <w:sz w:val="24"/>
                <w:szCs w:val="24"/>
                <w:lang w:val="kk-KZ"/>
              </w:rPr>
              <w:t>1.</w:t>
            </w:r>
            <w:r w:rsidR="0087592A" w:rsidRPr="00AD4159">
              <w:rPr>
                <w:sz w:val="24"/>
                <w:szCs w:val="24"/>
                <w:lang w:val="kk-KZ"/>
              </w:rPr>
              <w:t>Сабақ жоспарларын, БЖБ мен ТЖБ анализын жасау.</w:t>
            </w:r>
          </w:p>
          <w:p w:rsidR="008B15CC" w:rsidRPr="00AD4159" w:rsidRDefault="0087592A" w:rsidP="0072752C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AD4159">
              <w:rPr>
                <w:sz w:val="24"/>
                <w:szCs w:val="24"/>
                <w:lang w:val="kk-KZ"/>
              </w:rPr>
              <w:t xml:space="preserve"> </w:t>
            </w:r>
            <w:r w:rsidR="009B179D" w:rsidRPr="00AD4159">
              <w:rPr>
                <w:sz w:val="24"/>
                <w:szCs w:val="24"/>
                <w:lang w:val="kk-KZ"/>
              </w:rPr>
              <w:t>2.</w:t>
            </w:r>
            <w:r w:rsidR="009B179D" w:rsidRPr="00AD4159">
              <w:rPr>
                <w:rFonts w:eastAsia="Tahoma"/>
                <w:sz w:val="24"/>
                <w:szCs w:val="24"/>
                <w:lang w:val="kk-KZ" w:eastAsia="en-US"/>
              </w:rPr>
              <w:t xml:space="preserve"> </w:t>
            </w:r>
            <w:r w:rsidR="001165FB" w:rsidRPr="00AD4159">
              <w:rPr>
                <w:sz w:val="24"/>
                <w:szCs w:val="24"/>
                <w:shd w:val="clear" w:color="auto" w:fill="FFFFFF"/>
                <w:lang w:val="kk-KZ"/>
              </w:rPr>
              <w:t>Оқушылардың бейімделу мәселелері</w:t>
            </w:r>
          </w:p>
          <w:p w:rsidR="009B179D" w:rsidRPr="00AD4159" w:rsidRDefault="001165FB" w:rsidP="0072752C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AD4159">
              <w:rPr>
                <w:sz w:val="24"/>
                <w:szCs w:val="24"/>
                <w:shd w:val="clear" w:color="auto" w:fill="FFFFFF"/>
                <w:lang w:val="kk-KZ"/>
              </w:rPr>
              <w:t xml:space="preserve"> (1,5</w:t>
            </w:r>
            <w:r w:rsidR="008B15CC" w:rsidRPr="00AD4159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D4159">
              <w:rPr>
                <w:sz w:val="24"/>
                <w:szCs w:val="24"/>
                <w:shd w:val="clear" w:color="auto" w:fill="FFFFFF"/>
                <w:lang w:val="kk-KZ"/>
              </w:rPr>
              <w:t>сыныптар)</w:t>
            </w:r>
          </w:p>
          <w:p w:rsidR="009B179D" w:rsidRPr="00AD4159" w:rsidRDefault="009B179D" w:rsidP="001165FB">
            <w:pPr>
              <w:rPr>
                <w:sz w:val="24"/>
                <w:szCs w:val="24"/>
                <w:lang w:val="kk-KZ"/>
              </w:rPr>
            </w:pPr>
            <w:r w:rsidRPr="00AD4159">
              <w:rPr>
                <w:sz w:val="24"/>
                <w:szCs w:val="24"/>
                <w:lang w:val="kk-KZ"/>
              </w:rPr>
              <w:t>3</w:t>
            </w:r>
            <w:r w:rsidR="001165FB" w:rsidRPr="00AD4159">
              <w:rPr>
                <w:sz w:val="24"/>
                <w:szCs w:val="24"/>
                <w:lang w:val="kk-KZ"/>
              </w:rPr>
              <w:t xml:space="preserve">. </w:t>
            </w:r>
            <w:r w:rsidR="00FB7674" w:rsidRPr="00AD4159">
              <w:rPr>
                <w:sz w:val="24"/>
                <w:szCs w:val="24"/>
                <w:lang w:val="kk-KZ"/>
              </w:rPr>
              <w:t>«</w:t>
            </w:r>
            <w:r w:rsidR="00FB7674" w:rsidRPr="00AD4159">
              <w:rPr>
                <w:sz w:val="24"/>
                <w:szCs w:val="24"/>
                <w:shd w:val="clear" w:color="auto" w:fill="FFFFFF"/>
                <w:lang w:val="kk-KZ"/>
              </w:rPr>
              <w:t>Шағын жинақты мектеп жағдайында дарынды балалармен жұмыс»</w:t>
            </w:r>
          </w:p>
        </w:tc>
        <w:tc>
          <w:tcPr>
            <w:tcW w:w="1932" w:type="dxa"/>
            <w:gridSpan w:val="8"/>
          </w:tcPr>
          <w:p w:rsidR="009B179D" w:rsidRPr="000625AF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53" w:type="dxa"/>
            <w:gridSpan w:val="10"/>
          </w:tcPr>
          <w:p w:rsidR="0087592A" w:rsidRDefault="0087592A" w:rsidP="0087592A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МӘБ жетекшілері </w:t>
            </w:r>
          </w:p>
          <w:p w:rsidR="0087592A" w:rsidRDefault="0087592A" w:rsidP="0087592A">
            <w:pPr>
              <w:rPr>
                <w:sz w:val="24"/>
                <w:szCs w:val="24"/>
                <w:lang w:val="kk-KZ"/>
              </w:rPr>
            </w:pPr>
          </w:p>
          <w:p w:rsidR="0087592A" w:rsidRPr="000625AF" w:rsidRDefault="0087592A" w:rsidP="0087592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Сынып </w:t>
            </w:r>
            <w:r w:rsidRPr="000625AF">
              <w:rPr>
                <w:sz w:val="24"/>
                <w:szCs w:val="24"/>
                <w:lang w:val="kk-KZ"/>
              </w:rPr>
              <w:t>жетекшілері</w:t>
            </w:r>
          </w:p>
          <w:p w:rsidR="0087592A" w:rsidRPr="000625AF" w:rsidRDefault="0087592A" w:rsidP="0087592A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Басшының ӘЖ меңг. </w:t>
            </w:r>
          </w:p>
          <w:p w:rsidR="009B179D" w:rsidRPr="000625AF" w:rsidRDefault="009B179D" w:rsidP="0087592A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AD4159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AD4159">
              <w:rPr>
                <w:b/>
                <w:sz w:val="24"/>
                <w:szCs w:val="24"/>
                <w:lang w:val="kk-KZ"/>
              </w:rPr>
              <w:t>№3 отырыс</w:t>
            </w:r>
          </w:p>
        </w:tc>
      </w:tr>
      <w:tr w:rsidR="009B179D" w:rsidRPr="004B4C3B" w:rsidTr="009B179D">
        <w:trPr>
          <w:gridAfter w:val="1"/>
          <w:wAfter w:w="3034" w:type="dxa"/>
          <w:trHeight w:val="145"/>
        </w:trPr>
        <w:tc>
          <w:tcPr>
            <w:tcW w:w="5425" w:type="dxa"/>
            <w:gridSpan w:val="10"/>
          </w:tcPr>
          <w:p w:rsidR="009B179D" w:rsidRPr="00AD4159" w:rsidRDefault="009B179D" w:rsidP="00AB5C87">
            <w:pPr>
              <w:rPr>
                <w:sz w:val="24"/>
                <w:szCs w:val="24"/>
                <w:lang w:val="kk-KZ"/>
              </w:rPr>
            </w:pPr>
            <w:r w:rsidRPr="00AD4159">
              <w:rPr>
                <w:sz w:val="24"/>
                <w:szCs w:val="24"/>
                <w:lang w:val="kk-KZ"/>
              </w:rPr>
              <w:t>1.</w:t>
            </w:r>
            <w:r w:rsidR="00AB5C87" w:rsidRPr="00AD415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94265" w:rsidRPr="00AD4159">
              <w:rPr>
                <w:sz w:val="24"/>
                <w:szCs w:val="24"/>
                <w:shd w:val="clear" w:color="auto" w:fill="FFFFFF"/>
                <w:lang w:val="kk-KZ"/>
              </w:rPr>
              <w:t>«МЖМБС сәйкес мектепке дейінгі білім беруде дамытушы пәндік-кеңістіктік ортаны ұйымдастыру» - жұмыс тәжірибесінен</w:t>
            </w:r>
          </w:p>
          <w:p w:rsidR="009B179D" w:rsidRPr="00AD4159" w:rsidRDefault="009B179D" w:rsidP="0072752C">
            <w:pPr>
              <w:rPr>
                <w:sz w:val="24"/>
                <w:szCs w:val="24"/>
                <w:lang w:val="kk-KZ"/>
              </w:rPr>
            </w:pPr>
            <w:r w:rsidRPr="00AD4159">
              <w:rPr>
                <w:sz w:val="24"/>
                <w:szCs w:val="24"/>
                <w:lang w:val="kk-KZ"/>
              </w:rPr>
              <w:t>3.</w:t>
            </w:r>
            <w:r w:rsidR="001165FB" w:rsidRPr="00AD4159">
              <w:rPr>
                <w:sz w:val="24"/>
                <w:szCs w:val="24"/>
                <w:lang w:val="kk-KZ"/>
              </w:rPr>
              <w:t xml:space="preserve"> </w:t>
            </w:r>
            <w:r w:rsidR="00494265" w:rsidRPr="00AD4159">
              <w:rPr>
                <w:sz w:val="24"/>
                <w:szCs w:val="24"/>
                <w:lang w:val="kk-KZ"/>
              </w:rPr>
              <w:t>МОДО, PI</w:t>
            </w:r>
            <w:r w:rsidR="00CF1FB3" w:rsidRPr="00CC149D">
              <w:rPr>
                <w:sz w:val="24"/>
                <w:szCs w:val="24"/>
                <w:lang w:val="kk-KZ"/>
              </w:rPr>
              <w:t>ZZA</w:t>
            </w:r>
            <w:r w:rsidR="00AD4159" w:rsidRPr="00AD4159">
              <w:rPr>
                <w:sz w:val="24"/>
                <w:szCs w:val="24"/>
                <w:lang w:val="kk-KZ"/>
              </w:rPr>
              <w:t xml:space="preserve"> </w:t>
            </w:r>
            <w:r w:rsidR="00494265" w:rsidRPr="00AD4159">
              <w:rPr>
                <w:sz w:val="24"/>
                <w:szCs w:val="24"/>
                <w:lang w:val="kk-KZ"/>
              </w:rPr>
              <w:t>-</w:t>
            </w:r>
            <w:r w:rsidR="00AD4159" w:rsidRPr="00AD4159">
              <w:rPr>
                <w:sz w:val="24"/>
                <w:szCs w:val="24"/>
                <w:lang w:val="kk-KZ"/>
              </w:rPr>
              <w:t xml:space="preserve"> </w:t>
            </w:r>
            <w:r w:rsidR="00494265" w:rsidRPr="00AD4159">
              <w:rPr>
                <w:sz w:val="24"/>
                <w:szCs w:val="24"/>
                <w:lang w:val="kk-KZ"/>
              </w:rPr>
              <w:t>ке өткізу дайындығы.</w:t>
            </w:r>
          </w:p>
          <w:p w:rsidR="009B179D" w:rsidRPr="00AD4159" w:rsidRDefault="009B179D" w:rsidP="0072752C">
            <w:pPr>
              <w:rPr>
                <w:sz w:val="24"/>
                <w:szCs w:val="24"/>
                <w:lang w:val="kk-KZ"/>
              </w:rPr>
            </w:pPr>
            <w:r w:rsidRPr="00AD4159">
              <w:rPr>
                <w:sz w:val="24"/>
                <w:szCs w:val="24"/>
                <w:lang w:val="kk-KZ"/>
              </w:rPr>
              <w:lastRenderedPageBreak/>
              <w:t xml:space="preserve">4. </w:t>
            </w:r>
            <w:r w:rsidR="00A06244" w:rsidRPr="00AD4159">
              <w:rPr>
                <w:sz w:val="24"/>
                <w:szCs w:val="24"/>
                <w:lang w:val="kk-KZ"/>
              </w:rPr>
              <w:t>«Мұғалімнің педагогикалық шеберлігін арттыру бойынша жұмыс»</w:t>
            </w:r>
            <w:r w:rsidRPr="00AD415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34" w:type="dxa"/>
            <w:gridSpan w:val="8"/>
          </w:tcPr>
          <w:p w:rsidR="009B179D" w:rsidRPr="000625AF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2564" w:type="dxa"/>
            <w:gridSpan w:val="11"/>
          </w:tcPr>
          <w:p w:rsidR="009B179D" w:rsidRPr="000625AF" w:rsidRDefault="00494265" w:rsidP="0072752C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Тлеубаева А.Е.</w:t>
            </w:r>
          </w:p>
          <w:p w:rsidR="009B179D" w:rsidRPr="000625AF" w:rsidRDefault="009B179D" w:rsidP="0072752C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</w:p>
          <w:p w:rsidR="000625AF" w:rsidRPr="000625AF" w:rsidRDefault="00494265" w:rsidP="0072752C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4,9 сынып</w:t>
            </w:r>
            <w:r w:rsidR="000625AF" w:rsidRPr="000625AF">
              <w:rPr>
                <w:sz w:val="24"/>
                <w:szCs w:val="24"/>
                <w:lang w:val="kk-KZ"/>
              </w:rPr>
              <w:t xml:space="preserve"> мұғалімдер</w:t>
            </w:r>
          </w:p>
          <w:p w:rsidR="000625AF" w:rsidRPr="000625AF" w:rsidRDefault="000625AF" w:rsidP="0072752C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lastRenderedPageBreak/>
              <w:t>ӘБ жетекші</w:t>
            </w:r>
            <w:r w:rsidR="00A06244">
              <w:rPr>
                <w:sz w:val="24"/>
                <w:szCs w:val="24"/>
                <w:lang w:val="kk-KZ"/>
              </w:rPr>
              <w:t>сі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0625AF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lastRenderedPageBreak/>
              <w:t>№4 отырыс</w:t>
            </w: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5425" w:type="dxa"/>
            <w:gridSpan w:val="10"/>
          </w:tcPr>
          <w:p w:rsidR="009B179D" w:rsidRPr="00A06244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</w:t>
            </w:r>
            <w:r w:rsidR="000625AF" w:rsidRPr="000625AF">
              <w:rPr>
                <w:sz w:val="24"/>
                <w:szCs w:val="24"/>
                <w:lang w:val="kk-KZ"/>
              </w:rPr>
              <w:t>.</w:t>
            </w:r>
            <w:r w:rsidR="000625AF" w:rsidRPr="000625A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A06244" w:rsidRPr="00A06244">
              <w:rPr>
                <w:sz w:val="24"/>
                <w:szCs w:val="24"/>
                <w:shd w:val="clear" w:color="auto" w:fill="FFFFFF"/>
                <w:lang w:val="kk-KZ"/>
              </w:rPr>
              <w:t xml:space="preserve">ҰБТ-ға дайындық және </w:t>
            </w:r>
            <w:proofErr w:type="spellStart"/>
            <w:r w:rsidR="000625AF" w:rsidRPr="00A06244">
              <w:rPr>
                <w:sz w:val="24"/>
                <w:szCs w:val="24"/>
                <w:shd w:val="clear" w:color="auto" w:fill="FFFFFF"/>
              </w:rPr>
              <w:t>Түлектерді</w:t>
            </w:r>
            <w:proofErr w:type="spellEnd"/>
            <w:r w:rsidR="000625AF" w:rsidRPr="00A0624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06244" w:rsidRPr="00A06244">
              <w:rPr>
                <w:sz w:val="24"/>
                <w:szCs w:val="24"/>
                <w:shd w:val="clear" w:color="auto" w:fill="FFFFFF"/>
                <w:lang w:val="kk-KZ"/>
              </w:rPr>
              <w:t xml:space="preserve">мемлекеттік </w:t>
            </w:r>
            <w:proofErr w:type="spellStart"/>
            <w:r w:rsidR="000625AF" w:rsidRPr="00A06244">
              <w:rPr>
                <w:sz w:val="24"/>
                <w:szCs w:val="24"/>
                <w:shd w:val="clear" w:color="auto" w:fill="FFFFFF"/>
              </w:rPr>
              <w:t>қорытынды</w:t>
            </w:r>
            <w:proofErr w:type="spellEnd"/>
            <w:r w:rsidR="000625AF" w:rsidRPr="00A0624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625AF" w:rsidRPr="00A06244">
              <w:rPr>
                <w:sz w:val="24"/>
                <w:szCs w:val="24"/>
                <w:shd w:val="clear" w:color="auto" w:fill="FFFFFF"/>
              </w:rPr>
              <w:t>аттестатта</w:t>
            </w:r>
            <w:proofErr w:type="spellEnd"/>
            <w:r w:rsidR="000625AF" w:rsidRPr="00A06244">
              <w:rPr>
                <w:sz w:val="24"/>
                <w:szCs w:val="24"/>
                <w:shd w:val="clear" w:color="auto" w:fill="FFFFFF"/>
                <w:lang w:val="kk-KZ"/>
              </w:rPr>
              <w:t>у.</w:t>
            </w:r>
            <w:r w:rsidRPr="00A06244">
              <w:rPr>
                <w:sz w:val="24"/>
                <w:szCs w:val="24"/>
                <w:lang w:val="kk-KZ"/>
              </w:rPr>
              <w:t xml:space="preserve"> </w:t>
            </w:r>
          </w:p>
          <w:p w:rsidR="009B179D" w:rsidRPr="00A06244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2. </w:t>
            </w:r>
            <w:r w:rsidR="000625AF" w:rsidRPr="00A06244">
              <w:rPr>
                <w:sz w:val="24"/>
                <w:szCs w:val="24"/>
                <w:lang w:val="kk-KZ"/>
              </w:rPr>
              <w:t>202</w:t>
            </w:r>
            <w:r w:rsidR="00BD1BE5">
              <w:rPr>
                <w:sz w:val="24"/>
                <w:szCs w:val="24"/>
                <w:lang w:val="kk-KZ"/>
              </w:rPr>
              <w:t>4</w:t>
            </w:r>
            <w:r w:rsidR="000625AF" w:rsidRPr="00A06244">
              <w:rPr>
                <w:sz w:val="24"/>
                <w:szCs w:val="24"/>
                <w:lang w:val="kk-KZ"/>
              </w:rPr>
              <w:t>-202</w:t>
            </w:r>
            <w:r w:rsidR="00BD1BE5">
              <w:rPr>
                <w:sz w:val="24"/>
                <w:szCs w:val="24"/>
                <w:lang w:val="kk-KZ"/>
              </w:rPr>
              <w:t xml:space="preserve">5 </w:t>
            </w:r>
            <w:r w:rsidR="000625AF" w:rsidRPr="00A06244">
              <w:rPr>
                <w:sz w:val="24"/>
                <w:szCs w:val="24"/>
                <w:lang w:val="kk-KZ"/>
              </w:rPr>
              <w:t xml:space="preserve"> </w:t>
            </w:r>
            <w:r w:rsidRPr="00A06244">
              <w:rPr>
                <w:sz w:val="24"/>
                <w:szCs w:val="24"/>
                <w:lang w:val="kk-KZ"/>
              </w:rPr>
              <w:t>оқу жылында әдістемелік жұмыстың қорытындысы.  Ә</w:t>
            </w:r>
            <w:r w:rsidR="00AD4159">
              <w:rPr>
                <w:sz w:val="24"/>
                <w:szCs w:val="24"/>
                <w:lang w:val="kk-KZ"/>
              </w:rPr>
              <w:t xml:space="preserve">дістемелік жұмыстың </w:t>
            </w:r>
            <w:r w:rsidRPr="00A06244">
              <w:rPr>
                <w:sz w:val="24"/>
                <w:szCs w:val="24"/>
                <w:lang w:val="kk-KZ"/>
              </w:rPr>
              <w:t xml:space="preserve">келесі </w:t>
            </w:r>
            <w:r w:rsidR="00AD4159">
              <w:rPr>
                <w:sz w:val="24"/>
                <w:szCs w:val="24"/>
                <w:lang w:val="kk-KZ"/>
              </w:rPr>
              <w:t xml:space="preserve">оқу </w:t>
            </w:r>
            <w:r w:rsidRPr="00A06244">
              <w:rPr>
                <w:sz w:val="24"/>
                <w:szCs w:val="24"/>
                <w:lang w:val="kk-KZ"/>
              </w:rPr>
              <w:t>жыл</w:t>
            </w:r>
            <w:r w:rsidR="00AD4159">
              <w:rPr>
                <w:sz w:val="24"/>
                <w:szCs w:val="24"/>
                <w:lang w:val="kk-KZ"/>
              </w:rPr>
              <w:t>ына</w:t>
            </w:r>
            <w:r w:rsidRPr="00A06244">
              <w:rPr>
                <w:sz w:val="24"/>
                <w:szCs w:val="24"/>
                <w:lang w:val="kk-KZ"/>
              </w:rPr>
              <w:t xml:space="preserve"> жұмысын жоспарлау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A06244">
              <w:rPr>
                <w:sz w:val="24"/>
                <w:szCs w:val="24"/>
                <w:lang w:val="kk-KZ"/>
              </w:rPr>
              <w:t>3. Мұғалімдер</w:t>
            </w:r>
            <w:r w:rsidR="00AD4159">
              <w:rPr>
                <w:sz w:val="24"/>
                <w:szCs w:val="24"/>
                <w:lang w:val="kk-KZ"/>
              </w:rPr>
              <w:t>дің әдістемелік жұмысының мониторингі.</w:t>
            </w:r>
            <w:r w:rsidRPr="000625A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34" w:type="dxa"/>
            <w:gridSpan w:val="8"/>
          </w:tcPr>
          <w:p w:rsidR="009B179D" w:rsidRPr="000625AF" w:rsidRDefault="009B179D" w:rsidP="0072752C">
            <w:pPr>
              <w:jc w:val="center"/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564" w:type="dxa"/>
            <w:gridSpan w:val="11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МӘБ жетекшілері</w:t>
            </w:r>
          </w:p>
          <w:p w:rsidR="00AD4159" w:rsidRDefault="00AD4159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Басшының ӘЖ меңге-сі </w:t>
            </w:r>
          </w:p>
          <w:p w:rsidR="00AD4159" w:rsidRDefault="00AD4159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Басшының ӘЖ меңгерушісі </w:t>
            </w: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3.5.Әдістеме бірлестіктерімен жұмыс.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Мақсаты:</w:t>
            </w:r>
            <w:r w:rsidRPr="000625AF">
              <w:rPr>
                <w:sz w:val="24"/>
                <w:szCs w:val="24"/>
                <w:lang w:val="kk-KZ"/>
              </w:rPr>
              <w:t xml:space="preserve"> педогогикалық кәсіптік жоғары деңгей және тәжірибе,біліммен  толықтыру.</w:t>
            </w: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0625AF" w:rsidRDefault="009B179D" w:rsidP="007275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МӘБ жетекшілерімен жұмыс.</w:t>
            </w:r>
          </w:p>
        </w:tc>
      </w:tr>
      <w:tr w:rsidR="009B179D" w:rsidRPr="000625AF" w:rsidTr="000625AF">
        <w:trPr>
          <w:gridAfter w:val="1"/>
          <w:wAfter w:w="3034" w:type="dxa"/>
          <w:trHeight w:val="145"/>
        </w:trPr>
        <w:tc>
          <w:tcPr>
            <w:tcW w:w="2835" w:type="dxa"/>
            <w:gridSpan w:val="4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Материалдарды жинау және жалпылау.</w:t>
            </w:r>
          </w:p>
        </w:tc>
        <w:tc>
          <w:tcPr>
            <w:tcW w:w="3969" w:type="dxa"/>
            <w:gridSpan w:val="13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1.МӘБ мүшелері туралы мәліметтер,өзін-өзі жетілдіру тақырыптарын құру.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2.Пән бойынша ашық сабақтар,сыныптан тыс іс шаралар семинарлар, дөңгелек үстел, шығармашылық есеп және олардың өтуін ұйымдастыру.</w:t>
            </w:r>
          </w:p>
        </w:tc>
        <w:tc>
          <w:tcPr>
            <w:tcW w:w="1560" w:type="dxa"/>
            <w:gridSpan w:val="10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gridSpan w:val="2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Қажеттілер банкі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Кесте </w:t>
            </w:r>
          </w:p>
        </w:tc>
      </w:tr>
      <w:tr w:rsidR="009B179D" w:rsidRPr="000625AF" w:rsidTr="000625AF">
        <w:trPr>
          <w:gridAfter w:val="1"/>
          <w:wAfter w:w="3034" w:type="dxa"/>
          <w:trHeight w:val="145"/>
        </w:trPr>
        <w:tc>
          <w:tcPr>
            <w:tcW w:w="2835" w:type="dxa"/>
            <w:gridSpan w:val="4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Өткен оқу жылының қорытынды есебі және жаңа оқу жылына перспективті жоспарлау.</w:t>
            </w:r>
          </w:p>
        </w:tc>
        <w:tc>
          <w:tcPr>
            <w:tcW w:w="3969" w:type="dxa"/>
            <w:gridSpan w:val="1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Әзірлеме, МӘБ жаңа оқу жылыныңжұмыс жоспарын бекітужәне оның өтуін ұйымдастыру.</w:t>
            </w:r>
          </w:p>
        </w:tc>
        <w:tc>
          <w:tcPr>
            <w:tcW w:w="1560" w:type="dxa"/>
            <w:gridSpan w:val="10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gridSpan w:val="2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Жұмыс жоспары</w:t>
            </w:r>
          </w:p>
        </w:tc>
      </w:tr>
      <w:tr w:rsidR="009B179D" w:rsidRPr="000625AF" w:rsidTr="000625AF">
        <w:trPr>
          <w:gridAfter w:val="1"/>
          <w:wAfter w:w="3034" w:type="dxa"/>
          <w:trHeight w:val="145"/>
        </w:trPr>
        <w:tc>
          <w:tcPr>
            <w:tcW w:w="2835" w:type="dxa"/>
            <w:gridSpan w:val="4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Кәсіптік біліктілікті жоғарылату есебі, мұғалімдердің аттестациялануы.</w:t>
            </w:r>
          </w:p>
        </w:tc>
        <w:tc>
          <w:tcPr>
            <w:tcW w:w="3969" w:type="dxa"/>
            <w:gridSpan w:val="1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МӘБ аттестацияланушы  және курстық дайындықтан өтуші мұғалімдердің тізімін нақтылау</w:t>
            </w:r>
          </w:p>
        </w:tc>
        <w:tc>
          <w:tcPr>
            <w:tcW w:w="1560" w:type="dxa"/>
            <w:gridSpan w:val="10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gridSpan w:val="2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Перспективтік кесте</w:t>
            </w:r>
          </w:p>
        </w:tc>
      </w:tr>
      <w:tr w:rsidR="009B179D" w:rsidRPr="000625AF" w:rsidTr="000625AF">
        <w:trPr>
          <w:gridAfter w:val="1"/>
          <w:wAfter w:w="3034" w:type="dxa"/>
          <w:trHeight w:val="145"/>
        </w:trPr>
        <w:tc>
          <w:tcPr>
            <w:tcW w:w="2835" w:type="dxa"/>
            <w:gridSpan w:val="4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Мұғалімдермен әңгімелесу</w:t>
            </w:r>
          </w:p>
        </w:tc>
        <w:tc>
          <w:tcPr>
            <w:tcW w:w="3969" w:type="dxa"/>
            <w:gridSpan w:val="13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1.Пәндік апталықтардың жоспарын келісу.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2 Аттестацияланушы мұғалімдерге әдістемелік көмек көрсету бойынша ұйымдастыру жұмыстары.</w:t>
            </w:r>
          </w:p>
        </w:tc>
        <w:tc>
          <w:tcPr>
            <w:tcW w:w="1560" w:type="dxa"/>
            <w:gridSpan w:val="10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Кесте бойынша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1</w:t>
            </w:r>
            <w:r w:rsidR="000625AF" w:rsidRPr="000625AF">
              <w:rPr>
                <w:sz w:val="24"/>
                <w:szCs w:val="24"/>
                <w:lang w:val="kk-KZ"/>
              </w:rPr>
              <w:t>-</w:t>
            </w:r>
            <w:r w:rsidRPr="000625AF">
              <w:rPr>
                <w:sz w:val="24"/>
                <w:szCs w:val="24"/>
                <w:lang w:val="kk-KZ"/>
              </w:rPr>
              <w:t>жартыжыл</w:t>
            </w:r>
            <w:r w:rsidR="000625AF" w:rsidRPr="000625AF">
              <w:rPr>
                <w:sz w:val="24"/>
                <w:szCs w:val="24"/>
                <w:lang w:val="kk-KZ"/>
              </w:rPr>
              <w:t>-</w:t>
            </w:r>
            <w:r w:rsidRPr="000625AF">
              <w:rPr>
                <w:sz w:val="24"/>
                <w:szCs w:val="24"/>
                <w:lang w:val="kk-KZ"/>
              </w:rPr>
              <w:t>дық</w:t>
            </w:r>
          </w:p>
        </w:tc>
        <w:tc>
          <w:tcPr>
            <w:tcW w:w="1559" w:type="dxa"/>
            <w:gridSpan w:val="2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Жоспар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Мұғалім портфо</w:t>
            </w:r>
            <w:r w:rsidR="000625AF">
              <w:rPr>
                <w:sz w:val="24"/>
                <w:szCs w:val="24"/>
                <w:lang w:val="kk-KZ"/>
              </w:rPr>
              <w:t>-</w:t>
            </w:r>
            <w:r w:rsidRPr="000625AF">
              <w:rPr>
                <w:sz w:val="24"/>
                <w:szCs w:val="24"/>
                <w:lang w:val="kk-KZ"/>
              </w:rPr>
              <w:t>лиосы</w:t>
            </w:r>
          </w:p>
        </w:tc>
      </w:tr>
      <w:tr w:rsidR="009B179D" w:rsidRPr="000625AF" w:rsidTr="000625AF">
        <w:trPr>
          <w:gridAfter w:val="1"/>
          <w:wAfter w:w="3034" w:type="dxa"/>
          <w:trHeight w:val="145"/>
        </w:trPr>
        <w:tc>
          <w:tcPr>
            <w:tcW w:w="2835" w:type="dxa"/>
            <w:gridSpan w:val="4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Сабақтарға кіру есебі</w:t>
            </w:r>
          </w:p>
        </w:tc>
        <w:tc>
          <w:tcPr>
            <w:tcW w:w="3969" w:type="dxa"/>
            <w:gridSpan w:val="1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МӘБ отырысын өткізу</w:t>
            </w:r>
          </w:p>
        </w:tc>
        <w:tc>
          <w:tcPr>
            <w:tcW w:w="1560" w:type="dxa"/>
            <w:gridSpan w:val="10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Жыл бойын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4 –ші отырыс</w:t>
            </w:r>
          </w:p>
        </w:tc>
        <w:tc>
          <w:tcPr>
            <w:tcW w:w="1559" w:type="dxa"/>
            <w:gridSpan w:val="2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Хаттамалар отырысы</w:t>
            </w:r>
          </w:p>
        </w:tc>
      </w:tr>
      <w:tr w:rsidR="009B179D" w:rsidRPr="000625AF" w:rsidTr="009B179D">
        <w:trPr>
          <w:gridAfter w:val="1"/>
          <w:wAfter w:w="3034" w:type="dxa"/>
          <w:trHeight w:val="145"/>
        </w:trPr>
        <w:tc>
          <w:tcPr>
            <w:tcW w:w="9923" w:type="dxa"/>
            <w:gridSpan w:val="29"/>
          </w:tcPr>
          <w:p w:rsidR="009B179D" w:rsidRPr="000625AF" w:rsidRDefault="009B179D" w:rsidP="0072752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МӘБ жұмысы</w:t>
            </w:r>
          </w:p>
        </w:tc>
      </w:tr>
      <w:tr w:rsidR="009B179D" w:rsidRPr="000625AF" w:rsidTr="000625AF">
        <w:trPr>
          <w:gridAfter w:val="1"/>
          <w:wAfter w:w="3034" w:type="dxa"/>
          <w:trHeight w:val="145"/>
        </w:trPr>
        <w:tc>
          <w:tcPr>
            <w:tcW w:w="2767" w:type="dxa"/>
            <w:gridSpan w:val="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МӘБ отырысы</w:t>
            </w:r>
          </w:p>
        </w:tc>
        <w:tc>
          <w:tcPr>
            <w:tcW w:w="4037" w:type="dxa"/>
            <w:gridSpan w:val="14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1Отырыстар өткізу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-гуманитарлық бағыттағы мұғалімдерінің бірлестігі.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-Қазақ тілі,орыс тілі, ағылшын тілі МӘБ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-гуманитарлық бағыттағы бірлестік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-бастауыш сыныптар МӘБ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-сынып жетекшілер МӘБ</w:t>
            </w:r>
          </w:p>
        </w:tc>
        <w:tc>
          <w:tcPr>
            <w:tcW w:w="1472" w:type="dxa"/>
            <w:gridSpan w:val="9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1647" w:type="dxa"/>
            <w:gridSpan w:val="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Хаттамалар отырысы</w:t>
            </w:r>
          </w:p>
        </w:tc>
      </w:tr>
      <w:tr w:rsidR="009B179D" w:rsidRPr="00CC0B53" w:rsidTr="000625AF">
        <w:trPr>
          <w:gridAfter w:val="1"/>
          <w:wAfter w:w="3034" w:type="dxa"/>
          <w:trHeight w:val="145"/>
        </w:trPr>
        <w:tc>
          <w:tcPr>
            <w:tcW w:w="2767" w:type="dxa"/>
            <w:gridSpan w:val="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Пән бойынша сыныптан тыс іс-шаралар,  ашық сабақтар өткізу</w:t>
            </w:r>
          </w:p>
        </w:tc>
        <w:tc>
          <w:tcPr>
            <w:tcW w:w="4037" w:type="dxa"/>
            <w:gridSpan w:val="14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Мұғалімдердің шеберлігі, бір-бірінің сабақтарына қатысу және ой-пікірлерімен бөлісу. </w:t>
            </w:r>
          </w:p>
        </w:tc>
        <w:tc>
          <w:tcPr>
            <w:tcW w:w="1472" w:type="dxa"/>
            <w:gridSpan w:val="9"/>
          </w:tcPr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апталықтар, семинарлар және т.б.</w:t>
            </w:r>
          </w:p>
        </w:tc>
        <w:tc>
          <w:tcPr>
            <w:tcW w:w="1647" w:type="dxa"/>
            <w:gridSpan w:val="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Презентациялар, сыныптан тыс іс-шаралар және сабақ конспектілер</w:t>
            </w:r>
          </w:p>
        </w:tc>
      </w:tr>
      <w:tr w:rsidR="009B179D" w:rsidRPr="000625AF" w:rsidTr="000625AF">
        <w:trPr>
          <w:gridAfter w:val="1"/>
          <w:wAfter w:w="3034" w:type="dxa"/>
          <w:trHeight w:val="145"/>
        </w:trPr>
        <w:tc>
          <w:tcPr>
            <w:tcW w:w="2767" w:type="dxa"/>
            <w:gridSpan w:val="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АҚТ жалпылау</w:t>
            </w:r>
          </w:p>
        </w:tc>
        <w:tc>
          <w:tcPr>
            <w:tcW w:w="4037" w:type="dxa"/>
            <w:gridSpan w:val="14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Аттестациядан өтетін мұғалімдердің тәжірибесін жалпылау.</w:t>
            </w:r>
          </w:p>
        </w:tc>
        <w:tc>
          <w:tcPr>
            <w:tcW w:w="1472" w:type="dxa"/>
            <w:gridSpan w:val="9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647" w:type="dxa"/>
            <w:gridSpan w:val="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Жұмыс тәжірибесінің базалық моделі.</w:t>
            </w:r>
          </w:p>
        </w:tc>
      </w:tr>
      <w:tr w:rsidR="009B179D" w:rsidRPr="000625AF" w:rsidTr="000625AF">
        <w:trPr>
          <w:gridAfter w:val="1"/>
          <w:wAfter w:w="3034" w:type="dxa"/>
          <w:trHeight w:val="145"/>
        </w:trPr>
        <w:tc>
          <w:tcPr>
            <w:tcW w:w="2767" w:type="dxa"/>
            <w:gridSpan w:val="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lastRenderedPageBreak/>
              <w:t>МӘБ шығармашылық есебі</w:t>
            </w:r>
          </w:p>
        </w:tc>
        <w:tc>
          <w:tcPr>
            <w:tcW w:w="4037" w:type="dxa"/>
            <w:gridSpan w:val="14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Мұғалімдердің заманға сай сабақтары бойынша МӘБ шығармашылық есебі</w:t>
            </w:r>
          </w:p>
        </w:tc>
        <w:tc>
          <w:tcPr>
            <w:tcW w:w="1472" w:type="dxa"/>
            <w:gridSpan w:val="9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647" w:type="dxa"/>
            <w:gridSpan w:val="3"/>
          </w:tcPr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Презентация, материалдар жинау.</w:t>
            </w:r>
          </w:p>
        </w:tc>
      </w:tr>
      <w:tr w:rsidR="009B179D" w:rsidRPr="004B4C3B" w:rsidTr="000625AF">
        <w:trPr>
          <w:gridAfter w:val="1"/>
          <w:wAfter w:w="3034" w:type="dxa"/>
          <w:trHeight w:val="145"/>
        </w:trPr>
        <w:tc>
          <w:tcPr>
            <w:tcW w:w="6804" w:type="dxa"/>
            <w:gridSpan w:val="17"/>
          </w:tcPr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>3.6 Жаңа жұмысқа келген және жас мамандармен істелетін жұмыстар.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b/>
                <w:sz w:val="24"/>
                <w:szCs w:val="24"/>
                <w:lang w:val="kk-KZ"/>
              </w:rPr>
              <w:t xml:space="preserve">Тапсырмалары: </w:t>
            </w:r>
            <w:r w:rsidRPr="000625AF">
              <w:rPr>
                <w:sz w:val="24"/>
                <w:szCs w:val="24"/>
                <w:lang w:val="kk-KZ"/>
              </w:rPr>
              <w:t>Мұғалімнің кәсіби тәрежеге жетуі үшін, кәсіптік құзырлылығын  және деңгейін анықтау бойынша жеке іс-шаралар әзірлемесі.</w:t>
            </w:r>
          </w:p>
          <w:p w:rsidR="00E6329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-«Жас мұғалімдер мектебі»жұмысын жалғастыру.                  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  (3  жыл оқыту.)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-мектеп бұйрығы бойынша тәлімгерлер тағайындау.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-нормативті құжаттармен таныстыру.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-Шығармашыл жұмыс істейтін мұғалімдердің сабақтарына кіру.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-Қатысқан сабақтар қорытындысы.</w:t>
            </w:r>
          </w:p>
          <w:p w:rsidR="009B179D" w:rsidRPr="000625AF" w:rsidRDefault="009B179D" w:rsidP="0072752C">
            <w:pPr>
              <w:rPr>
                <w:b/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 xml:space="preserve">-Жеке әңгімелесу </w:t>
            </w:r>
          </w:p>
        </w:tc>
        <w:tc>
          <w:tcPr>
            <w:tcW w:w="1472" w:type="dxa"/>
            <w:gridSpan w:val="9"/>
          </w:tcPr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Қыркүйек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Жыл бойы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647" w:type="dxa"/>
            <w:gridSpan w:val="3"/>
          </w:tcPr>
          <w:p w:rsidR="009B179D" w:rsidRPr="000625AF" w:rsidRDefault="009B179D" w:rsidP="0072752C">
            <w:pPr>
              <w:rPr>
                <w:b/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  <w:r w:rsidRPr="000625AF">
              <w:rPr>
                <w:sz w:val="24"/>
                <w:szCs w:val="24"/>
                <w:lang w:val="kk-KZ"/>
              </w:rPr>
              <w:t>Бұйрық бойынша тәлімгер</w:t>
            </w:r>
          </w:p>
          <w:p w:rsidR="009B179D" w:rsidRPr="000625AF" w:rsidRDefault="009B179D" w:rsidP="0072752C">
            <w:pPr>
              <w:rPr>
                <w:sz w:val="24"/>
                <w:szCs w:val="24"/>
                <w:lang w:val="kk-KZ"/>
              </w:rPr>
            </w:pPr>
          </w:p>
          <w:p w:rsidR="009B179D" w:rsidRPr="000625AF" w:rsidRDefault="009B179D" w:rsidP="0072752C">
            <w:pPr>
              <w:rPr>
                <w:b/>
                <w:sz w:val="24"/>
                <w:szCs w:val="24"/>
                <w:lang w:val="kk-KZ" w:eastAsia="en-US"/>
              </w:rPr>
            </w:pPr>
            <w:r w:rsidRPr="000625AF">
              <w:rPr>
                <w:sz w:val="24"/>
                <w:szCs w:val="24"/>
                <w:lang w:val="kk-KZ"/>
              </w:rPr>
              <w:t>Оқу ісінің меңгерушіс</w:t>
            </w:r>
            <w:r w:rsidRPr="000625AF">
              <w:rPr>
                <w:b/>
                <w:sz w:val="24"/>
                <w:szCs w:val="24"/>
                <w:lang w:val="kk-KZ"/>
              </w:rPr>
              <w:t>і</w:t>
            </w:r>
          </w:p>
        </w:tc>
      </w:tr>
    </w:tbl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"/>
        <w:gridCol w:w="3544"/>
        <w:gridCol w:w="1418"/>
        <w:gridCol w:w="2249"/>
        <w:gridCol w:w="160"/>
        <w:gridCol w:w="1985"/>
      </w:tblGrid>
      <w:tr w:rsidR="008F51E9" w:rsidRPr="004B4C3B" w:rsidTr="000625AF">
        <w:tc>
          <w:tcPr>
            <w:tcW w:w="9923" w:type="dxa"/>
            <w:gridSpan w:val="7"/>
            <w:shd w:val="clear" w:color="auto" w:fill="auto"/>
          </w:tcPr>
          <w:p w:rsidR="00A92909" w:rsidRPr="000625AF" w:rsidRDefault="00A92909" w:rsidP="00A92909">
            <w:pPr>
              <w:rPr>
                <w:b/>
                <w:lang w:val="kk-KZ"/>
              </w:rPr>
            </w:pPr>
            <w:r w:rsidRPr="000625AF">
              <w:rPr>
                <w:b/>
                <w:lang w:val="kk-KZ"/>
              </w:rPr>
              <w:t>4 бөлім  :  Инновациялық жұмыстар</w:t>
            </w:r>
          </w:p>
          <w:p w:rsidR="00CC1031" w:rsidRPr="000625AF" w:rsidRDefault="00FA040D" w:rsidP="0043381F">
            <w:pPr>
              <w:rPr>
                <w:lang w:val="kk-KZ"/>
              </w:rPr>
            </w:pPr>
            <w:r w:rsidRPr="000625AF">
              <w:rPr>
                <w:lang w:val="kk-KZ"/>
              </w:rPr>
              <w:t xml:space="preserve">1. </w:t>
            </w:r>
            <w:r w:rsidR="00A617F2" w:rsidRPr="000625AF">
              <w:rPr>
                <w:lang w:val="kk-KZ"/>
              </w:rPr>
              <w:t>Барлық</w:t>
            </w:r>
            <w:r w:rsidR="0043381F" w:rsidRPr="000625AF">
              <w:rPr>
                <w:lang w:val="kk-KZ"/>
              </w:rPr>
              <w:t xml:space="preserve"> деңгейдегі </w:t>
            </w:r>
            <w:r w:rsidR="00A617F2" w:rsidRPr="000625AF">
              <w:rPr>
                <w:lang w:val="kk-KZ"/>
              </w:rPr>
              <w:t>зияткерлік</w:t>
            </w:r>
            <w:r w:rsidR="0043381F" w:rsidRPr="000625AF">
              <w:rPr>
                <w:lang w:val="kk-KZ"/>
              </w:rPr>
              <w:t xml:space="preserve"> байқаулар</w:t>
            </w:r>
            <w:r w:rsidR="00A617F2" w:rsidRPr="000625AF">
              <w:rPr>
                <w:lang w:val="kk-KZ"/>
              </w:rPr>
              <w:t xml:space="preserve"> мен олимпиадалар, турнирлер</w:t>
            </w:r>
            <w:r w:rsidR="0043381F" w:rsidRPr="000625AF">
              <w:rPr>
                <w:lang w:val="kk-KZ"/>
              </w:rPr>
              <w:t>.</w:t>
            </w:r>
          </w:p>
          <w:p w:rsidR="00CC1031" w:rsidRPr="000625AF" w:rsidRDefault="0043381F" w:rsidP="00CC1031">
            <w:pPr>
              <w:rPr>
                <w:lang w:val="kk-KZ"/>
              </w:rPr>
            </w:pPr>
            <w:r w:rsidRPr="000625AF">
              <w:rPr>
                <w:lang w:val="kk-KZ"/>
              </w:rPr>
              <w:t>2</w:t>
            </w:r>
            <w:r w:rsidR="00CC1031" w:rsidRPr="000625AF">
              <w:rPr>
                <w:lang w:val="kk-KZ"/>
              </w:rPr>
              <w:t>.Облыстық байқаулар</w:t>
            </w:r>
          </w:p>
          <w:p w:rsidR="00325BB6" w:rsidRPr="006A3C63" w:rsidRDefault="0043381F" w:rsidP="00325BB6">
            <w:pPr>
              <w:rPr>
                <w:lang w:val="kk-KZ"/>
              </w:rPr>
            </w:pPr>
            <w:r w:rsidRPr="000625AF">
              <w:rPr>
                <w:lang w:val="kk-KZ"/>
              </w:rPr>
              <w:t>3</w:t>
            </w:r>
            <w:r w:rsidR="00AA3661" w:rsidRPr="000625AF">
              <w:rPr>
                <w:lang w:val="kk-KZ"/>
              </w:rPr>
              <w:t>.</w:t>
            </w:r>
            <w:r w:rsidR="00325BB6">
              <w:rPr>
                <w:lang w:val="kk-KZ"/>
              </w:rPr>
              <w:t xml:space="preserve"> Ұлттық интеллектуалды олимпиада «Мың бала» қараша, 202</w:t>
            </w:r>
            <w:r w:rsidR="003016AC">
              <w:rPr>
                <w:lang w:val="kk-KZ"/>
              </w:rPr>
              <w:t>4</w:t>
            </w:r>
            <w:r w:rsidR="00325BB6">
              <w:rPr>
                <w:lang w:val="kk-KZ"/>
              </w:rPr>
              <w:t xml:space="preserve">ж. </w:t>
            </w:r>
          </w:p>
          <w:p w:rsidR="00325BB6" w:rsidRPr="006A3C63" w:rsidRDefault="00325BB6" w:rsidP="00325BB6">
            <w:pPr>
              <w:rPr>
                <w:lang w:val="kk-KZ"/>
              </w:rPr>
            </w:pPr>
            <w:r w:rsidRPr="006A3C63">
              <w:rPr>
                <w:lang w:val="kk-KZ"/>
              </w:rPr>
              <w:t xml:space="preserve">4. </w:t>
            </w:r>
            <w:r>
              <w:rPr>
                <w:lang w:val="kk-KZ"/>
              </w:rPr>
              <w:t>республикалық математикадан олимпиада «Бастау» 2-4 кл., қараша, 202</w:t>
            </w:r>
            <w:r w:rsidR="003016AC">
              <w:rPr>
                <w:lang w:val="kk-KZ"/>
              </w:rPr>
              <w:t>4</w:t>
            </w:r>
            <w:r>
              <w:rPr>
                <w:lang w:val="kk-KZ"/>
              </w:rPr>
              <w:t xml:space="preserve">ж.  </w:t>
            </w:r>
          </w:p>
          <w:p w:rsidR="00325BB6" w:rsidRDefault="00325BB6" w:rsidP="00325BB6">
            <w:pPr>
              <w:rPr>
                <w:lang w:val="kk-KZ"/>
              </w:rPr>
            </w:pPr>
            <w:r w:rsidRPr="006A3C63">
              <w:rPr>
                <w:lang w:val="kk-KZ"/>
              </w:rPr>
              <w:t xml:space="preserve">5. </w:t>
            </w:r>
            <w:r>
              <w:rPr>
                <w:lang w:val="kk-KZ"/>
              </w:rPr>
              <w:t>Интеллектуалды олимпиада «Ақбота» желтоқсан, 202</w:t>
            </w:r>
            <w:r w:rsidR="003016AC">
              <w:rPr>
                <w:lang w:val="kk-KZ"/>
              </w:rPr>
              <w:t>4</w:t>
            </w:r>
            <w:r>
              <w:rPr>
                <w:lang w:val="kk-KZ"/>
              </w:rPr>
              <w:t xml:space="preserve">ж. </w:t>
            </w:r>
          </w:p>
          <w:p w:rsidR="00CC1031" w:rsidRPr="000625AF" w:rsidRDefault="00A617F2" w:rsidP="00325BB6">
            <w:pPr>
              <w:rPr>
                <w:lang w:val="kk-KZ"/>
              </w:rPr>
            </w:pPr>
            <w:r w:rsidRPr="000625AF">
              <w:rPr>
                <w:lang w:val="kk-KZ"/>
              </w:rPr>
              <w:t xml:space="preserve">6. </w:t>
            </w:r>
            <w:r w:rsidR="00CC1031" w:rsidRPr="000625AF">
              <w:rPr>
                <w:lang w:val="kk-KZ"/>
              </w:rPr>
              <w:t>Абай оқулары</w:t>
            </w:r>
          </w:p>
          <w:p w:rsidR="00CC1031" w:rsidRPr="000625AF" w:rsidRDefault="00A617F2" w:rsidP="00CC1031">
            <w:pPr>
              <w:rPr>
                <w:lang w:val="kk-KZ"/>
              </w:rPr>
            </w:pPr>
            <w:r w:rsidRPr="000625AF">
              <w:rPr>
                <w:lang w:val="kk-KZ"/>
              </w:rPr>
              <w:t>7</w:t>
            </w:r>
            <w:r w:rsidR="00AA3661" w:rsidRPr="000625AF">
              <w:rPr>
                <w:lang w:val="kk-KZ"/>
              </w:rPr>
              <w:t>.</w:t>
            </w:r>
            <w:r w:rsidR="00325BB6">
              <w:rPr>
                <w:lang w:val="kk-KZ"/>
              </w:rPr>
              <w:t xml:space="preserve"> </w:t>
            </w:r>
            <w:r w:rsidR="00CC1031" w:rsidRPr="000625AF">
              <w:rPr>
                <w:lang w:val="kk-KZ"/>
              </w:rPr>
              <w:t>Махамбет оқулары</w:t>
            </w:r>
          </w:p>
          <w:p w:rsidR="00A617F2" w:rsidRPr="000625AF" w:rsidRDefault="00A617F2" w:rsidP="00CC1031">
            <w:pPr>
              <w:rPr>
                <w:lang w:val="kk-KZ"/>
              </w:rPr>
            </w:pPr>
            <w:r w:rsidRPr="000625AF">
              <w:rPr>
                <w:lang w:val="kk-KZ"/>
              </w:rPr>
              <w:t xml:space="preserve">8. </w:t>
            </w:r>
            <w:r w:rsidR="00C52225">
              <w:rPr>
                <w:lang w:val="kk-KZ"/>
              </w:rPr>
              <w:t>Республикалық ғылыми практикалық конференциялар</w:t>
            </w:r>
          </w:p>
          <w:p w:rsidR="00A617F2" w:rsidRPr="000625AF" w:rsidRDefault="00A617F2" w:rsidP="00CC1031">
            <w:pPr>
              <w:rPr>
                <w:lang w:val="kk-KZ"/>
              </w:rPr>
            </w:pPr>
            <w:r w:rsidRPr="000625AF">
              <w:rPr>
                <w:lang w:val="kk-KZ"/>
              </w:rPr>
              <w:t xml:space="preserve">9. </w:t>
            </w:r>
            <w:r w:rsidR="001819CF" w:rsidRPr="000625AF">
              <w:rPr>
                <w:lang w:val="kk-KZ"/>
              </w:rPr>
              <w:t>«Дарынды балалар» КМБ орындалуының шеңберіндегі іс-шаралар</w:t>
            </w:r>
          </w:p>
          <w:p w:rsidR="001819CF" w:rsidRPr="000625AF" w:rsidRDefault="001819CF" w:rsidP="00CC1031">
            <w:pPr>
              <w:rPr>
                <w:lang w:val="kk-KZ"/>
              </w:rPr>
            </w:pPr>
            <w:r w:rsidRPr="000625AF">
              <w:rPr>
                <w:lang w:val="kk-KZ"/>
              </w:rPr>
              <w:t>10. СӨС қалыптастыру бойынша спорттық сайысар мен іс-шаралар</w:t>
            </w:r>
          </w:p>
          <w:p w:rsidR="001819CF" w:rsidRPr="000625AF" w:rsidRDefault="001819CF" w:rsidP="001819CF">
            <w:pPr>
              <w:rPr>
                <w:lang w:val="kk-KZ"/>
              </w:rPr>
            </w:pPr>
            <w:r w:rsidRPr="000625AF">
              <w:rPr>
                <w:lang w:val="kk-KZ"/>
              </w:rPr>
              <w:t>11. «Оқушылардың бос уақыты» КМБ орындалуының шеңберіндегі іс-шаралар</w:t>
            </w:r>
          </w:p>
          <w:p w:rsidR="00A617F2" w:rsidRPr="000625AF" w:rsidRDefault="001819CF" w:rsidP="001819CF">
            <w:pPr>
              <w:rPr>
                <w:lang w:val="kk-KZ"/>
              </w:rPr>
            </w:pPr>
            <w:r w:rsidRPr="000625AF">
              <w:rPr>
                <w:lang w:val="kk-KZ"/>
              </w:rPr>
              <w:t>12. Кәсіби шеберліктің басқа да іс-шаралары, байқаулары (облыс, республика, халықаралық)</w:t>
            </w:r>
          </w:p>
        </w:tc>
      </w:tr>
      <w:tr w:rsidR="008F51E9" w:rsidRPr="004B4C3B" w:rsidTr="000625AF">
        <w:tc>
          <w:tcPr>
            <w:tcW w:w="9923" w:type="dxa"/>
            <w:gridSpan w:val="7"/>
            <w:shd w:val="clear" w:color="auto" w:fill="auto"/>
          </w:tcPr>
          <w:p w:rsidR="00CC1031" w:rsidRPr="000625AF" w:rsidRDefault="00CC1031" w:rsidP="00CC1031">
            <w:pPr>
              <w:rPr>
                <w:b/>
                <w:lang w:val="kk-KZ"/>
              </w:rPr>
            </w:pPr>
            <w:r w:rsidRPr="000625AF">
              <w:rPr>
                <w:b/>
                <w:lang w:val="kk-KZ"/>
              </w:rPr>
              <w:t>5 бөлім. Дарынды  балалармен жұмыс.</w:t>
            </w:r>
          </w:p>
          <w:p w:rsidR="008F51E9" w:rsidRPr="000625AF" w:rsidRDefault="00CC1031" w:rsidP="00CC1031">
            <w:pPr>
              <w:rPr>
                <w:lang w:val="kk-KZ"/>
              </w:rPr>
            </w:pPr>
            <w:r w:rsidRPr="000625AF">
              <w:rPr>
                <w:b/>
                <w:lang w:val="kk-KZ"/>
              </w:rPr>
              <w:t>Мақсаты:</w:t>
            </w:r>
            <w:r w:rsidRPr="000625AF">
              <w:rPr>
                <w:lang w:val="kk-KZ"/>
              </w:rPr>
              <w:t>Дарынды балаларды  анықтау және дамуына жағдай жасау</w:t>
            </w:r>
          </w:p>
        </w:tc>
      </w:tr>
      <w:tr w:rsidR="00CC1031" w:rsidRPr="000625AF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Оқушыларды зерттеп ұйымдастыру бойынша жұмыс жоспарын құру.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қыркүйек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72752C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 xml:space="preserve">Басшының </w:t>
            </w:r>
            <w:r w:rsidR="00CC1031" w:rsidRPr="000625AF">
              <w:rPr>
                <w:lang w:val="kk-KZ"/>
              </w:rPr>
              <w:t>ӘЖ бойынша орынбасары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Зерттеу жұмыстарын ұйымдастыру.</w:t>
            </w:r>
          </w:p>
        </w:tc>
      </w:tr>
      <w:tr w:rsidR="00CC1031" w:rsidRPr="004B4C3B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Дарынды балалармен бағдарлама жұмысын жүзеге асыру жоспарын әзірлеу.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қыркүйек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72752C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 xml:space="preserve">Басшының </w:t>
            </w:r>
            <w:r w:rsidR="00CC1031" w:rsidRPr="000625AF">
              <w:rPr>
                <w:lang w:val="kk-KZ"/>
              </w:rPr>
              <w:t xml:space="preserve">ӘЖ бойынша орынбасары 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0625AF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202</w:t>
            </w:r>
            <w:r w:rsidR="003016AC">
              <w:rPr>
                <w:lang w:val="kk-KZ"/>
              </w:rPr>
              <w:t>4-</w:t>
            </w:r>
            <w:r w:rsidRPr="000625AF">
              <w:rPr>
                <w:lang w:val="kk-KZ"/>
              </w:rPr>
              <w:t>202</w:t>
            </w:r>
            <w:r w:rsidR="003016AC">
              <w:rPr>
                <w:lang w:val="kk-KZ"/>
              </w:rPr>
              <w:t>5</w:t>
            </w:r>
            <w:r w:rsidR="00CC1031" w:rsidRPr="000625AF">
              <w:rPr>
                <w:lang w:val="kk-KZ"/>
              </w:rPr>
              <w:t xml:space="preserve"> оқу жылының бағдарламасын</w:t>
            </w:r>
          </w:p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жүзеге  асыру жоспары.</w:t>
            </w:r>
          </w:p>
        </w:tc>
      </w:tr>
      <w:tr w:rsidR="00CC1031" w:rsidRPr="000625AF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МҒК «Іздену және шығармашылық» атты мектептік конференцияда сөз сөйлеу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мамыр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Пән мұғалімдері</w:t>
            </w:r>
          </w:p>
          <w:p w:rsidR="00CC1031" w:rsidRPr="000625AF" w:rsidRDefault="0072752C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 xml:space="preserve">Басшының </w:t>
            </w:r>
            <w:r w:rsidR="00CC1031" w:rsidRPr="000625AF">
              <w:rPr>
                <w:lang w:val="kk-KZ"/>
              </w:rPr>
              <w:t>ӘЖ бойынша орынбасары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Дарынды балаларды тандау және оларды қолдау</w:t>
            </w:r>
          </w:p>
        </w:tc>
      </w:tr>
      <w:tr w:rsidR="00CC1031" w:rsidRPr="000625AF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Мектептік олимпиаданы дайындау және өткізу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желтоқсан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 xml:space="preserve"> Оқу ісінің орынбасары Пән мұғалімдері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Дарынды балаларды тандау және оларды қолдау</w:t>
            </w:r>
          </w:p>
        </w:tc>
      </w:tr>
      <w:tr w:rsidR="00CC1031" w:rsidRPr="000625AF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Қалалық олимпиадаға қатысуға  өтініш беру.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қараша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Оқу ісінің меңгерушілері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Қалалық олимпиадаға қатысушыларды анықтау</w:t>
            </w:r>
          </w:p>
        </w:tc>
      </w:tr>
      <w:tr w:rsidR="00CC1031" w:rsidRPr="000625AF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«Дарын» РҒПЦ іс-шараларына қатысу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Жоспар бойынша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72752C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 xml:space="preserve">Басшының </w:t>
            </w:r>
            <w:r w:rsidR="00CC1031" w:rsidRPr="000625AF">
              <w:rPr>
                <w:lang w:val="kk-KZ"/>
              </w:rPr>
              <w:t>ӘЖ бойынша орынбасары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Оқушылар дайындығының деңгейін анықтау.</w:t>
            </w:r>
          </w:p>
        </w:tc>
      </w:tr>
      <w:tr w:rsidR="00CC1031" w:rsidRPr="000625AF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«Үздік» оқитын оқушылармен жұмыс.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Жыл бойы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Пән мұғалімдері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 xml:space="preserve">Дарынды балаларды тандау </w:t>
            </w:r>
            <w:r w:rsidRPr="000625AF">
              <w:rPr>
                <w:lang w:val="kk-KZ"/>
              </w:rPr>
              <w:lastRenderedPageBreak/>
              <w:t>және оларды қолдау</w:t>
            </w:r>
          </w:p>
        </w:tc>
      </w:tr>
      <w:tr w:rsidR="00CC1031" w:rsidRPr="000625AF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Пәндік апталықтар интелектуалдық морофондар өткізу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 xml:space="preserve"> Жоспар бойынша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ӘБ жетекшілері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Дарынды балаларды тандау және оларды қолдау</w:t>
            </w:r>
          </w:p>
        </w:tc>
      </w:tr>
      <w:tr w:rsidR="00CC1031" w:rsidRPr="004B4C3B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Ғылыми жобаларға қатысу</w:t>
            </w:r>
          </w:p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-«Зерде» -1-7 сыныптар</w:t>
            </w:r>
          </w:p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-жоба экспертизасы</w:t>
            </w:r>
          </w:p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-тестілеу</w:t>
            </w:r>
          </w:p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-жобаны қорғау</w:t>
            </w:r>
          </w:p>
          <w:p w:rsidR="00CC1031" w:rsidRPr="000625AF" w:rsidRDefault="000625AF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-202</w:t>
            </w:r>
            <w:r w:rsidR="003016AC">
              <w:rPr>
                <w:lang w:val="kk-KZ"/>
              </w:rPr>
              <w:t>4</w:t>
            </w:r>
            <w:r w:rsidRPr="000625AF">
              <w:rPr>
                <w:lang w:val="kk-KZ"/>
              </w:rPr>
              <w:t>-202</w:t>
            </w:r>
            <w:r w:rsidR="003016AC">
              <w:rPr>
                <w:lang w:val="kk-KZ"/>
              </w:rPr>
              <w:t>5</w:t>
            </w:r>
            <w:r w:rsidR="00CC1031" w:rsidRPr="000625AF">
              <w:rPr>
                <w:lang w:val="kk-KZ"/>
              </w:rPr>
              <w:t xml:space="preserve"> жылға өтінім беру</w:t>
            </w:r>
          </w:p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-экспертиза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Қазан</w:t>
            </w:r>
          </w:p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желтоқсан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Мұғалімдер,</w:t>
            </w:r>
          </w:p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ӘБ жетекшілері,</w:t>
            </w:r>
          </w:p>
          <w:p w:rsidR="00CC1031" w:rsidRPr="000625AF" w:rsidRDefault="0072752C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 xml:space="preserve">Басшының </w:t>
            </w:r>
            <w:r w:rsidR="00CC1031" w:rsidRPr="000625AF">
              <w:rPr>
                <w:lang w:val="kk-KZ"/>
              </w:rPr>
              <w:t>ӘЖ бойынша орынбасары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Зерттеу жобасы жұмысының деңгейімен танысу</w:t>
            </w:r>
          </w:p>
        </w:tc>
      </w:tr>
      <w:tr w:rsidR="00CC1031" w:rsidRPr="004B4C3B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8-*11 сынып оқушыларының ғылыми жобаларға қатысуы.</w:t>
            </w:r>
          </w:p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-жобаны қорғау</w:t>
            </w:r>
          </w:p>
          <w:p w:rsidR="00CC1031" w:rsidRPr="000625AF" w:rsidRDefault="000625AF" w:rsidP="00935F03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-202</w:t>
            </w:r>
            <w:r w:rsidR="003016AC">
              <w:rPr>
                <w:lang w:val="kk-KZ"/>
              </w:rPr>
              <w:t>4</w:t>
            </w:r>
            <w:r w:rsidRPr="000625AF">
              <w:rPr>
                <w:lang w:val="kk-KZ"/>
              </w:rPr>
              <w:t>-202</w:t>
            </w:r>
            <w:r w:rsidR="003016AC">
              <w:rPr>
                <w:lang w:val="kk-KZ"/>
              </w:rPr>
              <w:t xml:space="preserve">5 </w:t>
            </w:r>
            <w:r w:rsidR="00CC1031" w:rsidRPr="000625AF">
              <w:rPr>
                <w:lang w:val="kk-KZ"/>
              </w:rPr>
              <w:t xml:space="preserve"> оқу жылына өтінім беру.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Қараша  сәуір</w:t>
            </w:r>
          </w:p>
          <w:p w:rsidR="00CC1031" w:rsidRPr="000625AF" w:rsidRDefault="00CC1031" w:rsidP="00FD48E6">
            <w:pPr>
              <w:rPr>
                <w:lang w:val="kk-KZ"/>
              </w:rPr>
            </w:pPr>
          </w:p>
          <w:p w:rsidR="00CC1031" w:rsidRPr="000625AF" w:rsidRDefault="00CC1031" w:rsidP="00FD48E6">
            <w:pPr>
              <w:rPr>
                <w:lang w:val="kk-KZ"/>
              </w:rPr>
            </w:pPr>
          </w:p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Сәуір-мамыр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Зерттеу жобасы жұмысының деңгейімен танысу</w:t>
            </w:r>
          </w:p>
        </w:tc>
      </w:tr>
      <w:tr w:rsidR="00CC1031" w:rsidRPr="000625AF" w:rsidTr="000625AF">
        <w:tc>
          <w:tcPr>
            <w:tcW w:w="567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4 сыныптардың математика, орыс тілі, жаратылыстану пәндерінен қалалық олимпиада</w:t>
            </w:r>
          </w:p>
        </w:tc>
        <w:tc>
          <w:tcPr>
            <w:tcW w:w="1418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сәуір</w:t>
            </w:r>
          </w:p>
        </w:tc>
        <w:tc>
          <w:tcPr>
            <w:tcW w:w="2249" w:type="dxa"/>
            <w:shd w:val="clear" w:color="auto" w:fill="auto"/>
          </w:tcPr>
          <w:p w:rsidR="00CC1031" w:rsidRPr="000625AF" w:rsidRDefault="00CC103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4 сынып мұғалімдері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Дарынды балаларды анықтау</w:t>
            </w:r>
          </w:p>
        </w:tc>
      </w:tr>
      <w:tr w:rsidR="00CC1031" w:rsidRPr="000625AF" w:rsidTr="000625AF">
        <w:tc>
          <w:tcPr>
            <w:tcW w:w="9923" w:type="dxa"/>
            <w:gridSpan w:val="7"/>
            <w:shd w:val="clear" w:color="auto" w:fill="auto"/>
          </w:tcPr>
          <w:p w:rsidR="00CC1031" w:rsidRPr="000625AF" w:rsidRDefault="00CC1031" w:rsidP="00FD48E6">
            <w:pPr>
              <w:rPr>
                <w:lang w:val="kk-KZ"/>
              </w:rPr>
            </w:pPr>
            <w:r w:rsidRPr="000625AF">
              <w:rPr>
                <w:b/>
                <w:lang w:val="kk-KZ"/>
              </w:rPr>
              <w:t>6 Бөлім                   Әдістеме бөлмесінің жұмысы</w:t>
            </w:r>
          </w:p>
        </w:tc>
      </w:tr>
      <w:tr w:rsidR="003C66D1" w:rsidRPr="000625AF" w:rsidTr="000625AF">
        <w:tc>
          <w:tcPr>
            <w:tcW w:w="426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Педогогикалық кеңестер мен әдістемелік семинарлар өткізу үшін дидактикалық материалдарды жүйелеу және таңдау қажет.</w:t>
            </w:r>
          </w:p>
        </w:tc>
        <w:tc>
          <w:tcPr>
            <w:tcW w:w="1418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Жыл бойы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C66D1" w:rsidRPr="000625AF" w:rsidRDefault="0072752C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 xml:space="preserve">Басшының </w:t>
            </w:r>
            <w:r w:rsidR="003C66D1" w:rsidRPr="000625AF">
              <w:rPr>
                <w:lang w:val="kk-KZ"/>
              </w:rPr>
              <w:t>ОІ , ӘЖ орынбасарлары</w:t>
            </w:r>
          </w:p>
        </w:tc>
        <w:tc>
          <w:tcPr>
            <w:tcW w:w="1985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Ақпараттар құру</w:t>
            </w:r>
          </w:p>
        </w:tc>
      </w:tr>
      <w:tr w:rsidR="003C66D1" w:rsidRPr="000625AF" w:rsidTr="000625AF">
        <w:tc>
          <w:tcPr>
            <w:tcW w:w="426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C66D1" w:rsidRPr="000625AF" w:rsidRDefault="003C66D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Оқу бағдарламалармен,</w:t>
            </w:r>
          </w:p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әдістемелік әдебиеттермен жабдықтау.</w:t>
            </w:r>
          </w:p>
        </w:tc>
        <w:tc>
          <w:tcPr>
            <w:tcW w:w="1418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Жыл бойы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Кітапханашы</w:t>
            </w:r>
          </w:p>
        </w:tc>
        <w:tc>
          <w:tcPr>
            <w:tcW w:w="1985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Әдістемелік әдебиеттер қорын толықтыру.</w:t>
            </w:r>
          </w:p>
        </w:tc>
      </w:tr>
      <w:tr w:rsidR="003C66D1" w:rsidRPr="000625AF" w:rsidTr="000625AF">
        <w:tc>
          <w:tcPr>
            <w:tcW w:w="426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Мұғалімдерді  аттестаттау бойынша материалдар, жобалық жұмыстар жинау. Мұғалімдердің жұмыс тәжірибесін жалпылау бойынша материалдар жинау.</w:t>
            </w:r>
          </w:p>
        </w:tc>
        <w:tc>
          <w:tcPr>
            <w:tcW w:w="1418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Желтоқсан наурыз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C66D1" w:rsidRPr="000625AF" w:rsidRDefault="003C66D1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ӘБ жетекшілері</w:t>
            </w:r>
          </w:p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ӘЖ меңгерушісі</w:t>
            </w:r>
          </w:p>
        </w:tc>
        <w:tc>
          <w:tcPr>
            <w:tcW w:w="1985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Тәжірибе жұмысын құру</w:t>
            </w:r>
          </w:p>
        </w:tc>
      </w:tr>
      <w:tr w:rsidR="003C66D1" w:rsidRPr="004B4C3B" w:rsidTr="000625AF">
        <w:tc>
          <w:tcPr>
            <w:tcW w:w="426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Мұғалімдердің сұранысы бойынша көрме-консултатциясын әдістемелік әдебиеттер көрмесін ұйымдастыру.</w:t>
            </w:r>
          </w:p>
        </w:tc>
        <w:tc>
          <w:tcPr>
            <w:tcW w:w="1418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Жыл бойы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 xml:space="preserve">Кітапханашы, </w:t>
            </w:r>
            <w:r w:rsidR="0072752C" w:rsidRPr="000625AF">
              <w:rPr>
                <w:lang w:val="kk-KZ"/>
              </w:rPr>
              <w:t xml:space="preserve">Басшының </w:t>
            </w:r>
            <w:r w:rsidRPr="000625AF">
              <w:rPr>
                <w:lang w:val="kk-KZ"/>
              </w:rPr>
              <w:t>ӘЖ орынбасары</w:t>
            </w:r>
          </w:p>
        </w:tc>
        <w:tc>
          <w:tcPr>
            <w:tcW w:w="1985" w:type="dxa"/>
            <w:shd w:val="clear" w:color="auto" w:fill="auto"/>
          </w:tcPr>
          <w:p w:rsidR="003C66D1" w:rsidRPr="000625AF" w:rsidRDefault="003C66D1" w:rsidP="00FD48E6">
            <w:pPr>
              <w:rPr>
                <w:lang w:val="kk-KZ" w:eastAsia="en-US"/>
              </w:rPr>
            </w:pPr>
            <w:r w:rsidRPr="000625AF">
              <w:rPr>
                <w:lang w:val="kk-KZ"/>
              </w:rPr>
              <w:t>Мұғалімге жұмыс істеуіне көмек көрсету.</w:t>
            </w:r>
          </w:p>
        </w:tc>
      </w:tr>
      <w:tr w:rsidR="00A617F2" w:rsidRPr="000625AF" w:rsidTr="000625AF">
        <w:tc>
          <w:tcPr>
            <w:tcW w:w="426" w:type="dxa"/>
            <w:shd w:val="clear" w:color="auto" w:fill="auto"/>
          </w:tcPr>
          <w:p w:rsidR="00A617F2" w:rsidRPr="000625AF" w:rsidRDefault="00A617F2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617F2" w:rsidRPr="000625AF" w:rsidRDefault="00A617F2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Жарнамалық көрме</w:t>
            </w:r>
          </w:p>
        </w:tc>
        <w:tc>
          <w:tcPr>
            <w:tcW w:w="1418" w:type="dxa"/>
            <w:shd w:val="clear" w:color="auto" w:fill="auto"/>
          </w:tcPr>
          <w:p w:rsidR="00A617F2" w:rsidRPr="000625AF" w:rsidRDefault="00A617F2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Қазан-қараша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617F2" w:rsidRPr="000625AF" w:rsidRDefault="0072752C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 xml:space="preserve">Басшының </w:t>
            </w:r>
            <w:r w:rsidR="00A617F2" w:rsidRPr="000625AF">
              <w:rPr>
                <w:lang w:val="kk-KZ"/>
              </w:rPr>
              <w:t>ОӘЖ,ТЖ орынбасары</w:t>
            </w:r>
          </w:p>
        </w:tc>
        <w:tc>
          <w:tcPr>
            <w:tcW w:w="1985" w:type="dxa"/>
            <w:shd w:val="clear" w:color="auto" w:fill="auto"/>
          </w:tcPr>
          <w:p w:rsidR="00A617F2" w:rsidRPr="000625AF" w:rsidRDefault="00A617F2" w:rsidP="00FD48E6">
            <w:pPr>
              <w:rPr>
                <w:lang w:val="kk-KZ"/>
              </w:rPr>
            </w:pPr>
            <w:r w:rsidRPr="000625AF">
              <w:rPr>
                <w:lang w:val="kk-KZ"/>
              </w:rPr>
              <w:t>Тәжірибемен бөлісу</w:t>
            </w:r>
          </w:p>
        </w:tc>
      </w:tr>
    </w:tbl>
    <w:p w:rsidR="008F51E9" w:rsidRPr="000625AF" w:rsidRDefault="008F51E9" w:rsidP="008F51E9">
      <w:pPr>
        <w:rPr>
          <w:lang w:val="kk-KZ"/>
        </w:rPr>
      </w:pPr>
    </w:p>
    <w:p w:rsidR="008F51E9" w:rsidRPr="000625AF" w:rsidRDefault="008F51E9" w:rsidP="008F51E9">
      <w:pPr>
        <w:rPr>
          <w:lang w:val="kk-KZ"/>
        </w:rPr>
      </w:pPr>
    </w:p>
    <w:p w:rsidR="008F51E9" w:rsidRPr="000625AF" w:rsidRDefault="008F51E9" w:rsidP="008F51E9">
      <w:pPr>
        <w:rPr>
          <w:lang w:val="kk-KZ"/>
        </w:rPr>
      </w:pPr>
    </w:p>
    <w:p w:rsidR="008F51E9" w:rsidRPr="000625AF" w:rsidRDefault="008F51E9" w:rsidP="008F51E9">
      <w:pPr>
        <w:rPr>
          <w:lang w:val="kk-KZ"/>
        </w:rPr>
      </w:pPr>
    </w:p>
    <w:p w:rsidR="008F51E9" w:rsidRDefault="008F51E9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Pr="00C856F9" w:rsidRDefault="00710A68" w:rsidP="00710A68">
      <w:pPr>
        <w:ind w:firstLine="540"/>
        <w:jc w:val="center"/>
        <w:rPr>
          <w:b/>
          <w:bCs/>
          <w:sz w:val="28"/>
          <w:lang w:val="kk-KZ"/>
        </w:rPr>
      </w:pPr>
      <w:r w:rsidRPr="0072752C">
        <w:rPr>
          <w:b/>
          <w:bCs/>
          <w:sz w:val="28"/>
        </w:rPr>
        <w:t xml:space="preserve">План методической работы </w:t>
      </w:r>
      <w:r>
        <w:rPr>
          <w:b/>
          <w:bCs/>
          <w:sz w:val="28"/>
          <w:lang w:val="kk-KZ"/>
        </w:rPr>
        <w:t>на 2024-2025 учебный год</w:t>
      </w:r>
    </w:p>
    <w:p w:rsidR="00710A68" w:rsidRPr="006A3C63" w:rsidRDefault="00710A68" w:rsidP="00710A68">
      <w:pPr>
        <w:ind w:firstLine="540"/>
        <w:jc w:val="center"/>
        <w:rPr>
          <w:b/>
          <w:bCs/>
          <w:sz w:val="26"/>
          <w:szCs w:val="26"/>
        </w:rPr>
      </w:pPr>
    </w:p>
    <w:p w:rsidR="00710A68" w:rsidRPr="006A3C63" w:rsidRDefault="00710A68" w:rsidP="00710A68">
      <w:pPr>
        <w:jc w:val="both"/>
        <w:rPr>
          <w:b/>
          <w:bCs/>
          <w:sz w:val="26"/>
          <w:szCs w:val="26"/>
        </w:rPr>
      </w:pPr>
      <w:r w:rsidRPr="006A3C63">
        <w:rPr>
          <w:b/>
          <w:bCs/>
          <w:sz w:val="26"/>
          <w:szCs w:val="26"/>
        </w:rPr>
        <w:t>Методическая тема школы:</w:t>
      </w:r>
    </w:p>
    <w:p w:rsidR="00710A68" w:rsidRPr="006A3C63" w:rsidRDefault="00710A68" w:rsidP="00710A68">
      <w:pPr>
        <w:jc w:val="both"/>
        <w:rPr>
          <w:bCs/>
          <w:sz w:val="26"/>
          <w:szCs w:val="26"/>
        </w:rPr>
      </w:pPr>
      <w:r w:rsidRPr="006A3C63">
        <w:rPr>
          <w:bCs/>
          <w:sz w:val="26"/>
          <w:szCs w:val="26"/>
        </w:rPr>
        <w:t xml:space="preserve">«Развитие профессиональной компетенции учителя - </w:t>
      </w:r>
      <w:proofErr w:type="gramStart"/>
      <w:r w:rsidRPr="006A3C63">
        <w:rPr>
          <w:bCs/>
          <w:sz w:val="26"/>
          <w:szCs w:val="26"/>
        </w:rPr>
        <w:t>залог  успешности</w:t>
      </w:r>
      <w:proofErr w:type="gramEnd"/>
      <w:r w:rsidRPr="006A3C63">
        <w:rPr>
          <w:bCs/>
          <w:sz w:val="26"/>
          <w:szCs w:val="26"/>
        </w:rPr>
        <w:t xml:space="preserve"> ученика»</w:t>
      </w:r>
    </w:p>
    <w:p w:rsidR="00710A68" w:rsidRPr="006A3C63" w:rsidRDefault="00710A68" w:rsidP="00710A6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3C63">
        <w:rPr>
          <w:b/>
          <w:bCs/>
          <w:sz w:val="26"/>
          <w:szCs w:val="26"/>
        </w:rPr>
        <w:t xml:space="preserve">Цель: </w:t>
      </w:r>
      <w:r w:rsidRPr="006A3C63">
        <w:rPr>
          <w:rFonts w:eastAsiaTheme="minorHAnsi"/>
          <w:sz w:val="26"/>
          <w:szCs w:val="26"/>
          <w:lang w:eastAsia="en-US"/>
        </w:rPr>
        <w:t>непрерывное развитие учительского потенциала, повышение уровня профессионального мастерства и профессиональной компетентности</w:t>
      </w:r>
      <w:r w:rsidRPr="006A3C63">
        <w:rPr>
          <w:rFonts w:eastAsiaTheme="minorHAnsi"/>
          <w:sz w:val="26"/>
          <w:szCs w:val="26"/>
          <w:lang w:val="kk-KZ" w:eastAsia="en-US"/>
        </w:rPr>
        <w:t xml:space="preserve"> </w:t>
      </w:r>
      <w:r w:rsidRPr="006A3C63">
        <w:rPr>
          <w:rFonts w:eastAsiaTheme="minorHAnsi"/>
          <w:sz w:val="26"/>
          <w:szCs w:val="26"/>
          <w:lang w:eastAsia="en-US"/>
        </w:rPr>
        <w:t>педагогов с целью повышения качества образования и воспитания личности, подготовленной к</w:t>
      </w:r>
      <w:r w:rsidRPr="006A3C63">
        <w:rPr>
          <w:rFonts w:eastAsiaTheme="minorHAnsi"/>
          <w:sz w:val="26"/>
          <w:szCs w:val="26"/>
          <w:lang w:val="kk-KZ" w:eastAsia="en-US"/>
        </w:rPr>
        <w:t xml:space="preserve"> </w:t>
      </w:r>
      <w:r w:rsidRPr="006A3C63">
        <w:rPr>
          <w:rFonts w:eastAsiaTheme="minorHAnsi"/>
          <w:sz w:val="26"/>
          <w:szCs w:val="26"/>
          <w:lang w:eastAsia="en-US"/>
        </w:rPr>
        <w:t>жизни в высокотехнологичном, конкурентном мире.</w:t>
      </w:r>
    </w:p>
    <w:p w:rsidR="00710A68" w:rsidRPr="006A3C63" w:rsidRDefault="00710A68" w:rsidP="00710A68">
      <w:pPr>
        <w:jc w:val="both"/>
        <w:rPr>
          <w:bCs/>
          <w:sz w:val="26"/>
          <w:szCs w:val="26"/>
        </w:rPr>
      </w:pPr>
      <w:r w:rsidRPr="006A3C63">
        <w:rPr>
          <w:b/>
          <w:bCs/>
          <w:sz w:val="26"/>
          <w:szCs w:val="26"/>
        </w:rPr>
        <w:t>Задачи:</w:t>
      </w:r>
    </w:p>
    <w:p w:rsidR="00710A68" w:rsidRPr="006A3C63" w:rsidRDefault="00710A68" w:rsidP="00710A68">
      <w:pPr>
        <w:jc w:val="both"/>
        <w:rPr>
          <w:bCs/>
          <w:sz w:val="26"/>
          <w:szCs w:val="26"/>
        </w:rPr>
      </w:pPr>
      <w:r w:rsidRPr="006A3C63">
        <w:rPr>
          <w:bCs/>
          <w:sz w:val="26"/>
          <w:szCs w:val="26"/>
        </w:rPr>
        <w:t>*Изучение эффективности и перспектив развития педагогических кадров в системе непрерывного повышения квалификации</w:t>
      </w:r>
    </w:p>
    <w:p w:rsidR="00710A68" w:rsidRPr="006A3C63" w:rsidRDefault="00710A68" w:rsidP="00710A68">
      <w:pPr>
        <w:jc w:val="both"/>
        <w:rPr>
          <w:bCs/>
          <w:sz w:val="26"/>
          <w:szCs w:val="26"/>
        </w:rPr>
      </w:pPr>
      <w:r w:rsidRPr="006A3C63">
        <w:rPr>
          <w:bCs/>
          <w:sz w:val="26"/>
          <w:szCs w:val="26"/>
        </w:rPr>
        <w:t>*стимулирование педагогов школы к обмену опытом в области развития функциональной грамотности;</w:t>
      </w:r>
    </w:p>
    <w:p w:rsidR="00710A68" w:rsidRPr="006A3C63" w:rsidRDefault="00710A68" w:rsidP="00710A6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3C63">
        <w:rPr>
          <w:bCs/>
          <w:sz w:val="26"/>
          <w:szCs w:val="26"/>
        </w:rPr>
        <w:t xml:space="preserve">* </w:t>
      </w:r>
      <w:r w:rsidRPr="006A3C63">
        <w:rPr>
          <w:rFonts w:eastAsiaTheme="minorHAnsi"/>
          <w:sz w:val="26"/>
          <w:szCs w:val="26"/>
          <w:lang w:eastAsia="en-US"/>
        </w:rPr>
        <w:t>создать условия для участия членов педагогического коллектива в различных конкурсах профессионального мастерства и конкурсах научно-исследовательских работ</w:t>
      </w:r>
      <w:r w:rsidRPr="006A3C63">
        <w:rPr>
          <w:bCs/>
          <w:sz w:val="26"/>
          <w:szCs w:val="26"/>
        </w:rPr>
        <w:t>;</w:t>
      </w:r>
    </w:p>
    <w:p w:rsidR="00710A68" w:rsidRPr="006A3C63" w:rsidRDefault="00710A68" w:rsidP="00710A68">
      <w:pPr>
        <w:jc w:val="both"/>
        <w:rPr>
          <w:sz w:val="26"/>
          <w:szCs w:val="26"/>
        </w:rPr>
      </w:pPr>
      <w:r w:rsidRPr="006A3C63">
        <w:rPr>
          <w:sz w:val="26"/>
          <w:szCs w:val="26"/>
        </w:rPr>
        <w:t>*разработка и выпуск учебно-тематических и вариативных планов, методических рекомендаций, брошюр, дидактических, раздаточных и видеоматериалов;</w:t>
      </w:r>
    </w:p>
    <w:p w:rsidR="00710A68" w:rsidRPr="006A3C63" w:rsidRDefault="00710A68" w:rsidP="00710A68">
      <w:pPr>
        <w:jc w:val="both"/>
        <w:rPr>
          <w:sz w:val="26"/>
          <w:szCs w:val="26"/>
        </w:rPr>
      </w:pPr>
      <w:r w:rsidRPr="006A3C63">
        <w:rPr>
          <w:sz w:val="26"/>
          <w:szCs w:val="26"/>
        </w:rPr>
        <w:t>*прохождение курсов повышения квалификации педагогических работников в рамках обновления содержания среднего образования;</w:t>
      </w:r>
    </w:p>
    <w:p w:rsidR="00710A68" w:rsidRPr="006A3C63" w:rsidRDefault="00710A68" w:rsidP="00710A68">
      <w:pPr>
        <w:jc w:val="both"/>
        <w:rPr>
          <w:sz w:val="26"/>
          <w:szCs w:val="26"/>
        </w:rPr>
      </w:pPr>
      <w:r w:rsidRPr="006A3C63">
        <w:rPr>
          <w:sz w:val="26"/>
          <w:szCs w:val="26"/>
        </w:rPr>
        <w:t>*повышение статуса и престижа профессии сельского учителя.</w:t>
      </w:r>
    </w:p>
    <w:p w:rsidR="00710A68" w:rsidRPr="006A3C63" w:rsidRDefault="00710A68" w:rsidP="00710A68">
      <w:pPr>
        <w:rPr>
          <w:sz w:val="26"/>
          <w:szCs w:val="26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2"/>
        <w:gridCol w:w="1962"/>
        <w:gridCol w:w="142"/>
        <w:gridCol w:w="709"/>
        <w:gridCol w:w="283"/>
        <w:gridCol w:w="142"/>
        <w:gridCol w:w="283"/>
        <w:gridCol w:w="851"/>
        <w:gridCol w:w="142"/>
        <w:gridCol w:w="141"/>
        <w:gridCol w:w="284"/>
        <w:gridCol w:w="709"/>
        <w:gridCol w:w="141"/>
        <w:gridCol w:w="284"/>
        <w:gridCol w:w="142"/>
        <w:gridCol w:w="10"/>
        <w:gridCol w:w="273"/>
        <w:gridCol w:w="425"/>
        <w:gridCol w:w="284"/>
        <w:gridCol w:w="425"/>
        <w:gridCol w:w="1985"/>
      </w:tblGrid>
      <w:tr w:rsidR="00710A68" w:rsidRPr="006A3C63" w:rsidTr="00C06F63">
        <w:tc>
          <w:tcPr>
            <w:tcW w:w="10173" w:type="dxa"/>
            <w:gridSpan w:val="23"/>
          </w:tcPr>
          <w:p w:rsidR="00710A68" w:rsidRPr="00567B1E" w:rsidRDefault="00710A68" w:rsidP="00C06F63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b/>
              </w:rPr>
            </w:pPr>
            <w:r w:rsidRPr="00567B1E">
              <w:rPr>
                <w:b/>
              </w:rPr>
              <w:t>Раздел: Информационно-методическое обеспечение.</w:t>
            </w:r>
          </w:p>
          <w:p w:rsidR="00710A68" w:rsidRPr="00567B1E" w:rsidRDefault="00710A68" w:rsidP="00C06F63">
            <w:pPr>
              <w:pStyle w:val="a4"/>
              <w:spacing w:line="276" w:lineRule="auto"/>
              <w:jc w:val="both"/>
              <w:rPr>
                <w:b/>
                <w:lang w:val="kk-KZ"/>
              </w:rPr>
            </w:pP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Цель:</w:t>
            </w:r>
            <w:r w:rsidRPr="006A3C63">
              <w:rPr>
                <w:sz w:val="24"/>
                <w:szCs w:val="24"/>
                <w:lang w:val="kk-KZ"/>
              </w:rPr>
              <w:t>изучение и реализация нормативно-правовых документов, обеспечение практическими и методическими материалами, сбор информации об условиях и результатах профессиональной компетентности учителей школы.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  <w:gridSpan w:val="12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984" w:type="dxa"/>
            <w:gridSpan w:val="7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694" w:type="dxa"/>
            <w:gridSpan w:val="3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gridSpan w:val="12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Закон об образовании РК</w:t>
            </w:r>
          </w:p>
        </w:tc>
        <w:tc>
          <w:tcPr>
            <w:tcW w:w="1984" w:type="dxa"/>
            <w:gridSpan w:val="7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2694" w:type="dxa"/>
            <w:gridSpan w:val="3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руководитель</w:t>
            </w: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педколлектив 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gridSpan w:val="12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Закон РК «О языках»</w:t>
            </w:r>
          </w:p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Программа СШ  по изучению государственного языка</w:t>
            </w:r>
          </w:p>
        </w:tc>
        <w:tc>
          <w:tcPr>
            <w:tcW w:w="1984" w:type="dxa"/>
            <w:gridSpan w:val="7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94" w:type="dxa"/>
            <w:gridSpan w:val="3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УВР</w:t>
            </w: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педколлектив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  <w:gridSpan w:val="12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Инструктивно методическое письмо МОН РК «О преподавании основ наук и использовании учебно-методических пособий, учебников в 202</w:t>
            </w:r>
            <w:r>
              <w:rPr>
                <w:sz w:val="24"/>
                <w:szCs w:val="24"/>
                <w:lang w:val="kk-KZ"/>
              </w:rPr>
              <w:t>2</w:t>
            </w:r>
            <w:r w:rsidRPr="006A3C63">
              <w:rPr>
                <w:sz w:val="24"/>
                <w:szCs w:val="24"/>
                <w:lang w:val="kk-KZ"/>
              </w:rPr>
              <w:t>-202</w:t>
            </w:r>
            <w:r>
              <w:rPr>
                <w:sz w:val="24"/>
                <w:szCs w:val="24"/>
                <w:lang w:val="kk-KZ"/>
              </w:rPr>
              <w:t xml:space="preserve">4 </w:t>
            </w:r>
            <w:r w:rsidRPr="006A3C63">
              <w:rPr>
                <w:sz w:val="24"/>
                <w:szCs w:val="24"/>
                <w:lang w:val="kk-KZ"/>
              </w:rPr>
              <w:t>уч.году»</w:t>
            </w:r>
          </w:p>
        </w:tc>
        <w:tc>
          <w:tcPr>
            <w:tcW w:w="1984" w:type="dxa"/>
            <w:gridSpan w:val="7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694" w:type="dxa"/>
            <w:gridSpan w:val="3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МР</w:t>
            </w:r>
          </w:p>
        </w:tc>
      </w:tr>
      <w:tr w:rsidR="00710A68" w:rsidRPr="006A3C63" w:rsidTr="00C06F63">
        <w:trPr>
          <w:trHeight w:val="523"/>
        </w:trPr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  <w:gridSpan w:val="12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Правила об аттестации педагогических работников республики Казахстан</w:t>
            </w:r>
          </w:p>
        </w:tc>
        <w:tc>
          <w:tcPr>
            <w:tcW w:w="1984" w:type="dxa"/>
            <w:gridSpan w:val="7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94" w:type="dxa"/>
            <w:gridSpan w:val="3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МР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  <w:gridSpan w:val="12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Госпрограмма развития образования РК на 202</w:t>
            </w:r>
            <w:r>
              <w:rPr>
                <w:sz w:val="24"/>
                <w:szCs w:val="24"/>
                <w:lang w:val="kk-KZ"/>
              </w:rPr>
              <w:t>2</w:t>
            </w:r>
            <w:r w:rsidRPr="006A3C63">
              <w:rPr>
                <w:sz w:val="24"/>
                <w:szCs w:val="24"/>
                <w:lang w:val="kk-KZ"/>
              </w:rPr>
              <w:t>-202</w:t>
            </w:r>
            <w:r>
              <w:rPr>
                <w:sz w:val="24"/>
                <w:szCs w:val="24"/>
                <w:lang w:val="kk-KZ"/>
              </w:rPr>
              <w:t>6</w:t>
            </w:r>
            <w:r w:rsidRPr="006A3C63">
              <w:rPr>
                <w:sz w:val="24"/>
                <w:szCs w:val="24"/>
                <w:lang w:val="kk-KZ"/>
              </w:rPr>
              <w:t xml:space="preserve"> годы.</w:t>
            </w:r>
          </w:p>
        </w:tc>
        <w:tc>
          <w:tcPr>
            <w:tcW w:w="1984" w:type="dxa"/>
            <w:gridSpan w:val="7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утв. педсовет</w:t>
            </w:r>
          </w:p>
        </w:tc>
        <w:tc>
          <w:tcPr>
            <w:tcW w:w="2694" w:type="dxa"/>
            <w:gridSpan w:val="3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Руководитель школы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  <w:gridSpan w:val="12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Государственный общеобязательный стандарт среднего и нач.образования </w:t>
            </w:r>
          </w:p>
        </w:tc>
        <w:tc>
          <w:tcPr>
            <w:tcW w:w="1984" w:type="dxa"/>
            <w:gridSpan w:val="7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в теч. года</w:t>
            </w:r>
          </w:p>
        </w:tc>
        <w:tc>
          <w:tcPr>
            <w:tcW w:w="2694" w:type="dxa"/>
            <w:gridSpan w:val="3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УВР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  <w:gridSpan w:val="12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Типовые правила текущего контроля промежуточной итоговой аттестации обучающихся в организациях.</w:t>
            </w:r>
          </w:p>
        </w:tc>
        <w:tc>
          <w:tcPr>
            <w:tcW w:w="1984" w:type="dxa"/>
            <w:gridSpan w:val="7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694" w:type="dxa"/>
            <w:gridSpan w:val="3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УВР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  <w:gridSpan w:val="12"/>
          </w:tcPr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Программа развития школы                                        </w:t>
            </w:r>
            <w:r w:rsidRPr="006A3C63">
              <w:rPr>
                <w:sz w:val="24"/>
                <w:szCs w:val="24"/>
                <w:lang w:val="kk-KZ"/>
              </w:rPr>
              <w:lastRenderedPageBreak/>
              <w:t>на 202</w:t>
            </w:r>
            <w:r>
              <w:rPr>
                <w:sz w:val="24"/>
                <w:szCs w:val="24"/>
                <w:lang w:val="kk-KZ"/>
              </w:rPr>
              <w:t>2</w:t>
            </w:r>
            <w:r w:rsidRPr="006A3C63">
              <w:rPr>
                <w:sz w:val="24"/>
                <w:szCs w:val="24"/>
                <w:lang w:val="kk-KZ"/>
              </w:rPr>
              <w:t xml:space="preserve"> – 202</w:t>
            </w:r>
            <w:r>
              <w:rPr>
                <w:sz w:val="24"/>
                <w:szCs w:val="24"/>
                <w:lang w:val="kk-KZ"/>
              </w:rPr>
              <w:t>7</w:t>
            </w:r>
            <w:r w:rsidRPr="006A3C63">
              <w:rPr>
                <w:sz w:val="24"/>
                <w:szCs w:val="24"/>
                <w:lang w:val="kk-KZ"/>
              </w:rPr>
              <w:t xml:space="preserve"> гг.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7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lastRenderedPageBreak/>
              <w:t>постоянно</w:t>
            </w:r>
          </w:p>
        </w:tc>
        <w:tc>
          <w:tcPr>
            <w:tcW w:w="2694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Руководитель 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6A3C63">
              <w:rPr>
                <w:b/>
                <w:bCs/>
                <w:sz w:val="24"/>
                <w:szCs w:val="24"/>
              </w:rPr>
              <w:t>2 раздел: Работа с кадрами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2.1       Школа совершенствования педагогического мастерства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A3C63">
              <w:rPr>
                <w:sz w:val="24"/>
                <w:szCs w:val="24"/>
                <w:lang w:val="kk-KZ"/>
              </w:rPr>
              <w:t xml:space="preserve">показать методические приемы использования электронного учебника на современном уроке. 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gridSpan w:val="5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701" w:type="dxa"/>
            <w:gridSpan w:val="5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Прогнозируемый результат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gridSpan w:val="5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Презентация методических приемов на современных уроках аттестуемых учителей.</w:t>
            </w:r>
          </w:p>
        </w:tc>
        <w:tc>
          <w:tcPr>
            <w:tcW w:w="1701" w:type="dxa"/>
            <w:gridSpan w:val="5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октябрь </w:t>
            </w:r>
            <w:r w:rsidRPr="006A3C63">
              <w:rPr>
                <w:sz w:val="24"/>
                <w:szCs w:val="24"/>
                <w:lang w:val="kk-KZ"/>
              </w:rPr>
              <w:t>-    апрель</w:t>
            </w:r>
          </w:p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/по графику/</w:t>
            </w:r>
          </w:p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>«педагог-модератор</w:t>
            </w:r>
            <w:proofErr w:type="gramStart"/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>»:</w:t>
            </w:r>
            <w:r w:rsidRPr="006A3C63">
              <w:rPr>
                <w:sz w:val="24"/>
                <w:szCs w:val="24"/>
              </w:rPr>
              <w:t xml:space="preserve">  </w:t>
            </w:r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 xml:space="preserve"> </w:t>
            </w:r>
            <w:proofErr w:type="gramEnd"/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>«педагог-эксперт»: «педагог-исследователь»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Внедрение инновационных технологиии по формированию </w:t>
            </w:r>
            <w:r w:rsidRPr="006A3C63">
              <w:rPr>
                <w:sz w:val="24"/>
                <w:szCs w:val="24"/>
              </w:rPr>
              <w:t>функциональной грамотности</w:t>
            </w:r>
            <w:r w:rsidRPr="006A3C63">
              <w:rPr>
                <w:sz w:val="24"/>
                <w:szCs w:val="24"/>
                <w:lang w:val="kk-KZ"/>
              </w:rPr>
              <w:t>.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spacing w:line="276" w:lineRule="auto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2.2. Школа становления молодого учителя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spacing w:line="276" w:lineRule="auto"/>
              <w:rPr>
                <w:sz w:val="24"/>
                <w:szCs w:val="24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A3C63">
              <w:rPr>
                <w:sz w:val="24"/>
                <w:szCs w:val="24"/>
              </w:rPr>
              <w:t>успешное профессиональное становление молодого учителя в области знаний современного урока .</w:t>
            </w:r>
          </w:p>
        </w:tc>
      </w:tr>
      <w:tr w:rsidR="00710A68" w:rsidRPr="006A3C63" w:rsidTr="00C06F63">
        <w:trPr>
          <w:trHeight w:val="2661"/>
        </w:trPr>
        <w:tc>
          <w:tcPr>
            <w:tcW w:w="392" w:type="dxa"/>
          </w:tcPr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</w:t>
            </w: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2</w:t>
            </w: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812" w:type="dxa"/>
            <w:gridSpan w:val="13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А) Особенности организации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6A3C63">
              <w:rPr>
                <w:sz w:val="24"/>
                <w:szCs w:val="24"/>
                <w:lang w:val="kk-KZ"/>
              </w:rPr>
              <w:t>работы с одарёными детьми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б) пути формирования функциональной грамотности школьников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а) Современному образованию-современного педагога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б) Организация работы со слабоуспевающими учащимися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а) Самообразование-условие профессионального роста педагога</w:t>
            </w:r>
          </w:p>
        </w:tc>
        <w:tc>
          <w:tcPr>
            <w:tcW w:w="1559" w:type="dxa"/>
            <w:gridSpan w:val="7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январь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март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410" w:type="dxa"/>
            <w:gridSpan w:val="2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 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  <w:lang w:val="kk-KZ"/>
              </w:rPr>
              <w:t>Наставники и молодые учителя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2.3. Повышение квалификации</w:t>
            </w:r>
          </w:p>
          <w:p w:rsidR="00710A68" w:rsidRPr="006A3C63" w:rsidRDefault="00710A68" w:rsidP="00C06F63">
            <w:pPr>
              <w:jc w:val="both"/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Цель:</w:t>
            </w:r>
            <w:r w:rsidRPr="006A3C63">
              <w:rPr>
                <w:sz w:val="24"/>
                <w:szCs w:val="24"/>
                <w:lang w:val="kk-KZ"/>
              </w:rPr>
              <w:t xml:space="preserve"> совершенствование системы работы с педагогическими кадрами по самооценке деятельности и повышению профессиональных компетенций.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2.3.1. Курсовая переподготовка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  <w:gridSpan w:val="6"/>
          </w:tcPr>
          <w:p w:rsidR="00710A68" w:rsidRPr="006A3C63" w:rsidRDefault="00710A68" w:rsidP="00C06F6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Содержание работы</w:t>
            </w:r>
          </w:p>
        </w:tc>
        <w:tc>
          <w:tcPr>
            <w:tcW w:w="1559" w:type="dxa"/>
            <w:gridSpan w:val="5"/>
          </w:tcPr>
          <w:p w:rsidR="00710A68" w:rsidRPr="006A3C63" w:rsidRDefault="00710A68" w:rsidP="00C06F6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843" w:type="dxa"/>
            <w:gridSpan w:val="7"/>
          </w:tcPr>
          <w:p w:rsidR="00710A68" w:rsidRPr="006A3C63" w:rsidRDefault="00710A68" w:rsidP="00C06F6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Исполнители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Прогнозируемый результат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  <w:gridSpan w:val="6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Составление перспективного графика прохождения курсов повышения квалификации</w:t>
            </w:r>
          </w:p>
        </w:tc>
        <w:tc>
          <w:tcPr>
            <w:tcW w:w="1559" w:type="dxa"/>
            <w:gridSpan w:val="5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1843" w:type="dxa"/>
            <w:gridSpan w:val="7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по МР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Перспективная курсовая переподготовка педагогов школы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  <w:gridSpan w:val="6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Составление анализа по прохождению курсов нового формата </w:t>
            </w:r>
          </w:p>
        </w:tc>
        <w:tc>
          <w:tcPr>
            <w:tcW w:w="1559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 полугодиям</w:t>
            </w:r>
          </w:p>
        </w:tc>
        <w:tc>
          <w:tcPr>
            <w:tcW w:w="1843" w:type="dxa"/>
            <w:gridSpan w:val="7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по МР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мониторинг курсовой переподготовки педагогов школы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819" w:type="dxa"/>
            <w:gridSpan w:val="11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Составление перспективного графика повышения квалификации педагогических кадров через курсы нового формата в центре педмастерства при АО «НИШ», АО «НЦПК «Орлеу».</w:t>
            </w:r>
          </w:p>
        </w:tc>
        <w:tc>
          <w:tcPr>
            <w:tcW w:w="1843" w:type="dxa"/>
            <w:gridSpan w:val="7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по МР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повышение квалификации педагогических работников школы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2.4. Аттестация педагогических кадров.</w:t>
            </w:r>
          </w:p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A3C63">
              <w:rPr>
                <w:sz w:val="24"/>
                <w:szCs w:val="24"/>
                <w:lang w:val="kk-KZ"/>
              </w:rPr>
              <w:t>определение соответствия уровня профессиональной компетентности и создание условий повышения квалификационной категории педагогических работников.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Уточнение списка аттестуемых педагогических работников в 202</w:t>
            </w:r>
            <w:r>
              <w:rPr>
                <w:sz w:val="24"/>
                <w:szCs w:val="24"/>
              </w:rPr>
              <w:t>4</w:t>
            </w:r>
            <w:r w:rsidRPr="006A3C63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5</w:t>
            </w:r>
            <w:r w:rsidRPr="006A3C63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август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     май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зам. председателя </w:t>
            </w:r>
            <w:proofErr w:type="spellStart"/>
            <w:r w:rsidRPr="006A3C63">
              <w:rPr>
                <w:sz w:val="24"/>
                <w:szCs w:val="24"/>
              </w:rPr>
              <w:t>аттест</w:t>
            </w:r>
            <w:proofErr w:type="spellEnd"/>
            <w:r w:rsidRPr="006A3C63">
              <w:rPr>
                <w:sz w:val="24"/>
                <w:szCs w:val="24"/>
              </w:rPr>
              <w:t>.  комиссии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список </w:t>
            </w:r>
            <w:proofErr w:type="spellStart"/>
            <w:r w:rsidRPr="006A3C63">
              <w:rPr>
                <w:sz w:val="24"/>
                <w:szCs w:val="24"/>
              </w:rPr>
              <w:t>аттестующихся</w:t>
            </w:r>
            <w:proofErr w:type="spellEnd"/>
            <w:r w:rsidRPr="006A3C63">
              <w:rPr>
                <w:sz w:val="24"/>
                <w:szCs w:val="24"/>
              </w:rPr>
              <w:t xml:space="preserve"> педагогических работников 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2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Издание приказа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</w:rPr>
              <w:lastRenderedPageBreak/>
              <w:t xml:space="preserve"> о создании школьной аттестационной комиссии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руководитель </w:t>
            </w:r>
            <w:r w:rsidRPr="006A3C63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lastRenderedPageBreak/>
              <w:t xml:space="preserve">создание аттестационной </w:t>
            </w:r>
            <w:r w:rsidRPr="006A3C63">
              <w:rPr>
                <w:sz w:val="24"/>
                <w:szCs w:val="24"/>
              </w:rPr>
              <w:lastRenderedPageBreak/>
              <w:t>комиссии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Оформление стенда (уголка) по аттестации педагогических работников.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зам. председателя </w:t>
            </w:r>
            <w:proofErr w:type="spellStart"/>
            <w:r w:rsidRPr="006A3C63">
              <w:rPr>
                <w:sz w:val="24"/>
                <w:szCs w:val="24"/>
              </w:rPr>
              <w:t>аттест</w:t>
            </w:r>
            <w:proofErr w:type="spellEnd"/>
            <w:r w:rsidRPr="006A3C63">
              <w:rPr>
                <w:sz w:val="24"/>
                <w:szCs w:val="24"/>
              </w:rPr>
              <w:t>. комиссии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4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Составление и приём индивидуальных планов аттестуемых педагогов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аттестуемые учителя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план аттестуемых педагогов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5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Индивидуальные консультации по заполнению </w:t>
            </w:r>
            <w:proofErr w:type="gramStart"/>
            <w:r w:rsidRPr="006A3C63">
              <w:rPr>
                <w:sz w:val="24"/>
                <w:szCs w:val="24"/>
              </w:rPr>
              <w:t>заявлений  и</w:t>
            </w:r>
            <w:proofErr w:type="gramEnd"/>
            <w:r w:rsidRPr="006A3C63">
              <w:rPr>
                <w:sz w:val="24"/>
                <w:szCs w:val="24"/>
              </w:rPr>
              <w:t xml:space="preserve"> анкет для прохождения аттестации.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сентябрь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зам. </w:t>
            </w:r>
            <w:r w:rsidRPr="006A3C63">
              <w:rPr>
                <w:sz w:val="24"/>
                <w:szCs w:val="24"/>
                <w:lang w:val="kk-KZ"/>
              </w:rPr>
              <w:t xml:space="preserve">руководителя </w:t>
            </w:r>
            <w:r w:rsidRPr="006A3C63">
              <w:rPr>
                <w:sz w:val="24"/>
                <w:szCs w:val="24"/>
              </w:rPr>
              <w:t>по МР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преодоление затруднений при написании заявлений               и заполнении анкет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6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Приём заявлений на прохождение аттестации </w:t>
            </w:r>
            <w:proofErr w:type="gramStart"/>
            <w:r w:rsidRPr="006A3C63">
              <w:rPr>
                <w:sz w:val="24"/>
                <w:szCs w:val="24"/>
              </w:rPr>
              <w:t xml:space="preserve">на </w:t>
            </w:r>
            <w:r w:rsidRPr="006A3C63">
              <w:rPr>
                <w:sz w:val="24"/>
                <w:szCs w:val="24"/>
                <w:lang w:val="kk-KZ"/>
              </w:rPr>
              <w:t xml:space="preserve"> </w:t>
            </w:r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>«</w:t>
            </w:r>
            <w:proofErr w:type="gramEnd"/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>педагог-модератор»:</w:t>
            </w:r>
            <w:r w:rsidRPr="006A3C63">
              <w:rPr>
                <w:sz w:val="24"/>
                <w:szCs w:val="24"/>
              </w:rPr>
              <w:t xml:space="preserve">  </w:t>
            </w:r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 xml:space="preserve"> «педагог-эксперт»: «педагог-исследователь»</w:t>
            </w:r>
            <w:r w:rsidRPr="006A3C63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</w:t>
            </w:r>
            <w:r w:rsidRPr="006A3C63">
              <w:rPr>
                <w:sz w:val="24"/>
                <w:szCs w:val="24"/>
              </w:rPr>
              <w:t>квалификационные категории.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 сентябрь</w:t>
            </w:r>
            <w:r w:rsidRPr="006A3C63">
              <w:rPr>
                <w:sz w:val="24"/>
                <w:szCs w:val="24"/>
              </w:rPr>
              <w:t xml:space="preserve"> - </w:t>
            </w:r>
            <w:r w:rsidRPr="006A3C63"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зам. </w:t>
            </w:r>
            <w:r w:rsidRPr="006A3C63">
              <w:rPr>
                <w:sz w:val="24"/>
                <w:szCs w:val="24"/>
                <w:lang w:val="kk-KZ"/>
              </w:rPr>
              <w:t xml:space="preserve">руководителя </w:t>
            </w:r>
            <w:r w:rsidRPr="006A3C63">
              <w:rPr>
                <w:sz w:val="24"/>
                <w:szCs w:val="24"/>
              </w:rPr>
              <w:t>МР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список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3C63">
              <w:rPr>
                <w:sz w:val="24"/>
                <w:szCs w:val="24"/>
              </w:rPr>
              <w:t>аттестующихся</w:t>
            </w:r>
            <w:proofErr w:type="spellEnd"/>
            <w:r w:rsidRPr="006A3C63">
              <w:rPr>
                <w:sz w:val="24"/>
                <w:szCs w:val="24"/>
              </w:rPr>
              <w:t xml:space="preserve">  </w:t>
            </w:r>
          </w:p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педагогов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7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Индивидуальные консультации с </w:t>
            </w:r>
            <w:proofErr w:type="spellStart"/>
            <w:r w:rsidRPr="006A3C63">
              <w:rPr>
                <w:sz w:val="24"/>
                <w:szCs w:val="24"/>
              </w:rPr>
              <w:t>аттестующимися</w:t>
            </w:r>
            <w:proofErr w:type="spellEnd"/>
            <w:r w:rsidRPr="006A3C63">
              <w:rPr>
                <w:sz w:val="24"/>
                <w:szCs w:val="24"/>
              </w:rPr>
              <w:t xml:space="preserve"> педагогами по снятию тревожности.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психологическое сопровождение процесса аттестации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8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согласно графику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члены </w:t>
            </w:r>
            <w:proofErr w:type="spellStart"/>
            <w:r w:rsidRPr="006A3C63">
              <w:rPr>
                <w:sz w:val="24"/>
                <w:szCs w:val="24"/>
              </w:rPr>
              <w:t>аттестационн</w:t>
            </w:r>
            <w:proofErr w:type="spellEnd"/>
            <w:r w:rsidRPr="006A3C63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экспертные заключения на 1 и 2 квалификационные категории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9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Проведение открытых мероприятий для педагогов школы, представление собственного опыта работы аттестуемыми учителями.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согласно </w:t>
            </w:r>
            <w:proofErr w:type="spellStart"/>
            <w:r w:rsidRPr="006A3C63">
              <w:rPr>
                <w:sz w:val="24"/>
                <w:szCs w:val="24"/>
              </w:rPr>
              <w:t>индив</w:t>
            </w:r>
            <w:proofErr w:type="spellEnd"/>
            <w:r w:rsidRPr="006A3C63">
              <w:rPr>
                <w:sz w:val="24"/>
                <w:szCs w:val="24"/>
              </w:rPr>
              <w:t xml:space="preserve">. плана 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аттестуемые педагоги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материал для экспертных заключений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10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Творческий опыт педагогов, </w:t>
            </w:r>
            <w:proofErr w:type="spellStart"/>
            <w:r w:rsidRPr="006A3C63">
              <w:rPr>
                <w:sz w:val="24"/>
                <w:szCs w:val="24"/>
              </w:rPr>
              <w:t>аттестующихся</w:t>
            </w:r>
            <w:proofErr w:type="spellEnd"/>
            <w:r w:rsidRPr="006A3C63">
              <w:rPr>
                <w:sz w:val="24"/>
                <w:szCs w:val="24"/>
              </w:rPr>
              <w:t xml:space="preserve"> на </w:t>
            </w:r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>«педагог-модератор</w:t>
            </w:r>
            <w:proofErr w:type="gramStart"/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>»:</w:t>
            </w:r>
            <w:r w:rsidRPr="006A3C63">
              <w:rPr>
                <w:sz w:val="24"/>
                <w:szCs w:val="24"/>
              </w:rPr>
              <w:t xml:space="preserve">  </w:t>
            </w:r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 xml:space="preserve"> </w:t>
            </w:r>
            <w:proofErr w:type="gramEnd"/>
            <w:r w:rsidRPr="006A3C63">
              <w:rPr>
                <w:rFonts w:eastAsia="Arial Unicode MS"/>
                <w:kern w:val="1"/>
                <w:sz w:val="24"/>
                <w:szCs w:val="24"/>
                <w:lang w:bidi="ru-RU"/>
              </w:rPr>
              <w:t>«педагог-эксперт»: «педагог-исследователь»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ноябрь-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февраль 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(март)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зам. </w:t>
            </w:r>
            <w:r w:rsidRPr="006A3C63">
              <w:rPr>
                <w:sz w:val="24"/>
                <w:szCs w:val="24"/>
                <w:lang w:val="kk-KZ"/>
              </w:rPr>
              <w:t xml:space="preserve">руководителя </w:t>
            </w:r>
            <w:r w:rsidRPr="006A3C63">
              <w:rPr>
                <w:sz w:val="24"/>
                <w:szCs w:val="24"/>
              </w:rPr>
              <w:t>по МР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участие в конкурсах, семинарах, декадах.</w:t>
            </w:r>
          </w:p>
        </w:tc>
      </w:tr>
      <w:tr w:rsidR="00710A68" w:rsidRPr="006A3C63" w:rsidTr="00C06F63">
        <w:tc>
          <w:tcPr>
            <w:tcW w:w="55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11</w:t>
            </w:r>
          </w:p>
        </w:tc>
        <w:tc>
          <w:tcPr>
            <w:tcW w:w="3238" w:type="dxa"/>
            <w:gridSpan w:val="5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Оформление аттестационных листов к заседанию городской аттестационной комиссии.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>зам.</w:t>
            </w:r>
            <w:r w:rsidRPr="006A3C63">
              <w:rPr>
                <w:sz w:val="24"/>
                <w:szCs w:val="24"/>
                <w:lang w:val="kk-KZ"/>
              </w:rPr>
              <w:t xml:space="preserve"> руководителя </w:t>
            </w:r>
            <w:r w:rsidRPr="006A3C63">
              <w:rPr>
                <w:sz w:val="24"/>
                <w:szCs w:val="24"/>
              </w:rPr>
              <w:t>по МР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</w:rPr>
              <w:t xml:space="preserve">эссе, анкетирование, практические </w:t>
            </w:r>
            <w:proofErr w:type="gramStart"/>
            <w:r w:rsidRPr="006A3C63">
              <w:rPr>
                <w:sz w:val="24"/>
                <w:szCs w:val="24"/>
              </w:rPr>
              <w:t>рекомендации .</w:t>
            </w:r>
            <w:proofErr w:type="gramEnd"/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567B1E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Аттестуемые учителя:  </w:t>
            </w:r>
            <w:r w:rsidRPr="006A3C63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</w:t>
            </w:r>
          </w:p>
          <w:p w:rsidR="00710A68" w:rsidRPr="00567B1E" w:rsidRDefault="00710A68" w:rsidP="00C06F63">
            <w:pPr>
              <w:rPr>
                <w:rFonts w:eastAsia="Arial Unicode MS"/>
                <w:kern w:val="1"/>
                <w:sz w:val="24"/>
                <w:szCs w:val="24"/>
                <w:lang w:bidi="ru-RU"/>
              </w:rPr>
            </w:pPr>
            <w:r w:rsidRPr="006A3C63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«педагог-эксперт» </w:t>
            </w:r>
            <w: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Тапалова Н.Б.</w:t>
            </w:r>
          </w:p>
          <w:p w:rsidR="00710A68" w:rsidRPr="006A3C63" w:rsidRDefault="00710A68" w:rsidP="00C06F63">
            <w:pP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</w:pPr>
            <w:r w:rsidRPr="006A3C63"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 xml:space="preserve"> </w:t>
            </w:r>
            <w:r>
              <w:rPr>
                <w:rFonts w:eastAsia="Arial Unicode MS"/>
                <w:kern w:val="1"/>
                <w:sz w:val="24"/>
                <w:szCs w:val="24"/>
                <w:lang w:val="kk-KZ" w:bidi="ru-RU"/>
              </w:rPr>
              <w:t>«педагог-исследователь» Мурзагалиева У.Ж</w:t>
            </w:r>
          </w:p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Обобщение передового педагогического опыта работы учителей:  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gridSpan w:val="7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Описание передового опыта педагога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Сентябрь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- апрель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учителя-предметники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Материалы опыта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</w:tc>
      </w:tr>
      <w:tr w:rsidR="00710A68" w:rsidRPr="006A3C63" w:rsidTr="00C06F63">
        <w:trPr>
          <w:trHeight w:val="587"/>
        </w:trPr>
        <w:tc>
          <w:tcPr>
            <w:tcW w:w="392" w:type="dxa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  <w:gridSpan w:val="7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Пополнение методической «копилки».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учителя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методическая продукция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gridSpan w:val="7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Представление опыта на заседании МС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зЗам. рук</w:t>
            </w:r>
            <w:r w:rsidRPr="006A3C63">
              <w:rPr>
                <w:sz w:val="24"/>
                <w:szCs w:val="24"/>
                <w:lang w:val="kk-KZ"/>
              </w:rPr>
              <w:t xml:space="preserve"> по МР, руководителя МО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решение о распространении опыта работы учителей</w:t>
            </w: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  <w:gridSpan w:val="7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Предоставление педагогических характеристик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руководители МО</w:t>
            </w:r>
          </w:p>
        </w:tc>
        <w:tc>
          <w:tcPr>
            <w:tcW w:w="3119" w:type="dxa"/>
            <w:gridSpan w:val="4"/>
          </w:tcPr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рекомендации для распространения опыта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</w:tc>
      </w:tr>
      <w:tr w:rsidR="00710A68" w:rsidRPr="006A3C63" w:rsidTr="00C06F63">
        <w:tc>
          <w:tcPr>
            <w:tcW w:w="392" w:type="dxa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402" w:type="dxa"/>
            <w:gridSpan w:val="7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Показ практического применения опыта и разработка рекомендаций по его внедрению</w:t>
            </w:r>
          </w:p>
        </w:tc>
        <w:tc>
          <w:tcPr>
            <w:tcW w:w="1276" w:type="dxa"/>
            <w:gridSpan w:val="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 графику</w:t>
            </w:r>
          </w:p>
        </w:tc>
        <w:tc>
          <w:tcPr>
            <w:tcW w:w="1984" w:type="dxa"/>
            <w:gridSpan w:val="8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учителя, представляющие свой опыт работы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 Брошюра, буклеты и т.п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3. Раздел: Методическая работа.</w:t>
            </w:r>
          </w:p>
          <w:p w:rsidR="00710A68" w:rsidRPr="006A3C63" w:rsidRDefault="00710A68" w:rsidP="00C06F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3.1. Предметные декады.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A3C63">
              <w:rPr>
                <w:sz w:val="24"/>
                <w:szCs w:val="24"/>
                <w:lang w:val="kk-KZ"/>
              </w:rPr>
              <w:t>внедрять в учебно-воспитательны процесс инновационные технологии в аспекте функциональной грамотности, показать способы повышения воспитывающего эффекта уроков и внеурочной деятельности.</w:t>
            </w:r>
          </w:p>
        </w:tc>
      </w:tr>
      <w:tr w:rsidR="00710A68" w:rsidRPr="006A3C63" w:rsidTr="00C06F63">
        <w:trPr>
          <w:trHeight w:val="675"/>
        </w:trPr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</w:rPr>
            </w:pPr>
            <w:r w:rsidRPr="006A3C63">
              <w:rPr>
                <w:noProof/>
                <w:sz w:val="24"/>
                <w:szCs w:val="24"/>
              </w:rPr>
              <w:t>Декада языков народов Казахстана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11.09</w:t>
            </w:r>
            <w:r w:rsidRPr="009B179D">
              <w:rPr>
                <w:noProof/>
                <w:sz w:val="24"/>
                <w:szCs w:val="24"/>
              </w:rPr>
              <w:t>-</w:t>
            </w:r>
            <w:r>
              <w:rPr>
                <w:noProof/>
                <w:sz w:val="24"/>
                <w:szCs w:val="24"/>
              </w:rPr>
              <w:t>22</w:t>
            </w:r>
            <w:r w:rsidRPr="009B179D">
              <w:rPr>
                <w:noProof/>
                <w:sz w:val="24"/>
                <w:szCs w:val="24"/>
              </w:rPr>
              <w:t>.09.202</w:t>
            </w:r>
            <w:r>
              <w:rPr>
                <w:noProof/>
                <w:sz w:val="24"/>
                <w:szCs w:val="24"/>
              </w:rPr>
              <w:t>34</w:t>
            </w:r>
            <w:r w:rsidRPr="009B179D"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Учителя</w:t>
            </w:r>
            <w:r>
              <w:rPr>
                <w:sz w:val="24"/>
                <w:szCs w:val="24"/>
                <w:lang w:val="kk-KZ"/>
              </w:rPr>
              <w:t>- филологи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  <w:lang w:val="kk-KZ"/>
              </w:rPr>
            </w:pPr>
            <w:r w:rsidRPr="006A3C63">
              <w:rPr>
                <w:noProof/>
                <w:sz w:val="24"/>
                <w:szCs w:val="24"/>
                <w:lang w:val="kk-KZ"/>
              </w:rPr>
              <w:t>Педагогов-психологов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  <w:lang w:val="kk-KZ"/>
              </w:rPr>
            </w:pPr>
            <w:r w:rsidRPr="009B179D">
              <w:rPr>
                <w:noProof/>
                <w:sz w:val="24"/>
                <w:szCs w:val="24"/>
                <w:lang w:val="kk-KZ"/>
              </w:rPr>
              <w:t>2</w:t>
            </w:r>
            <w:r>
              <w:rPr>
                <w:noProof/>
                <w:sz w:val="24"/>
                <w:szCs w:val="24"/>
                <w:lang w:val="kk-KZ"/>
              </w:rPr>
              <w:t>5</w:t>
            </w:r>
            <w:r w:rsidRPr="009B179D">
              <w:rPr>
                <w:noProof/>
                <w:sz w:val="24"/>
                <w:szCs w:val="24"/>
                <w:lang w:val="kk-KZ"/>
              </w:rPr>
              <w:t>.09-0</w:t>
            </w:r>
            <w:r>
              <w:rPr>
                <w:noProof/>
                <w:sz w:val="24"/>
                <w:szCs w:val="24"/>
                <w:lang w:val="kk-KZ"/>
              </w:rPr>
              <w:t>6</w:t>
            </w:r>
            <w:r w:rsidRPr="009B179D">
              <w:rPr>
                <w:noProof/>
                <w:sz w:val="24"/>
                <w:szCs w:val="24"/>
                <w:lang w:val="kk-KZ"/>
              </w:rPr>
              <w:t>.10.202</w:t>
            </w:r>
            <w:r>
              <w:rPr>
                <w:noProof/>
                <w:sz w:val="24"/>
                <w:szCs w:val="24"/>
                <w:lang w:val="kk-KZ"/>
              </w:rPr>
              <w:t>4</w:t>
            </w:r>
            <w:r w:rsidRPr="009B179D">
              <w:rPr>
                <w:noProof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Батар С/ Мухамеджан А.А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  <w:lang w:val="kk-KZ"/>
              </w:rPr>
            </w:pPr>
            <w:r w:rsidRPr="006A3C63">
              <w:rPr>
                <w:noProof/>
                <w:sz w:val="24"/>
                <w:szCs w:val="24"/>
                <w:lang w:val="kk-KZ"/>
              </w:rPr>
              <w:t>Социального педагога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09.10</w:t>
            </w:r>
            <w:r w:rsidRPr="009B179D">
              <w:rPr>
                <w:noProof/>
                <w:sz w:val="24"/>
                <w:szCs w:val="24"/>
                <w:lang w:val="kk-KZ"/>
              </w:rPr>
              <w:t>-2</w:t>
            </w:r>
            <w:r>
              <w:rPr>
                <w:noProof/>
                <w:sz w:val="24"/>
                <w:szCs w:val="24"/>
                <w:lang w:val="kk-KZ"/>
              </w:rPr>
              <w:t>0</w:t>
            </w:r>
            <w:r w:rsidRPr="009B179D">
              <w:rPr>
                <w:noProof/>
                <w:sz w:val="24"/>
                <w:szCs w:val="24"/>
                <w:lang w:val="kk-KZ"/>
              </w:rPr>
              <w:t xml:space="preserve">.10. </w:t>
            </w:r>
            <w:r w:rsidRPr="009B179D">
              <w:rPr>
                <w:noProof/>
                <w:sz w:val="24"/>
                <w:szCs w:val="24"/>
              </w:rPr>
              <w:t>202</w:t>
            </w:r>
            <w:r>
              <w:rPr>
                <w:noProof/>
                <w:sz w:val="24"/>
                <w:szCs w:val="24"/>
              </w:rPr>
              <w:t>4</w:t>
            </w:r>
            <w:r w:rsidRPr="009B179D">
              <w:rPr>
                <w:noProof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Оразалина </w:t>
            </w:r>
            <w:r>
              <w:rPr>
                <w:sz w:val="24"/>
                <w:szCs w:val="24"/>
                <w:lang w:val="kk-KZ"/>
              </w:rPr>
              <w:t>А.Р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</w:rPr>
            </w:pPr>
            <w:r w:rsidRPr="006A3C63">
              <w:rPr>
                <w:noProof/>
                <w:sz w:val="24"/>
                <w:szCs w:val="24"/>
              </w:rPr>
              <w:t>Логопедов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0</w:t>
            </w:r>
            <w:r w:rsidRPr="009B179D">
              <w:rPr>
                <w:noProof/>
                <w:sz w:val="24"/>
                <w:szCs w:val="24"/>
              </w:rPr>
              <w:t>.11. -  0</w:t>
            </w:r>
            <w:r>
              <w:rPr>
                <w:noProof/>
                <w:sz w:val="24"/>
                <w:szCs w:val="24"/>
              </w:rPr>
              <w:t>1</w:t>
            </w:r>
            <w:r w:rsidRPr="009B179D">
              <w:rPr>
                <w:noProof/>
                <w:sz w:val="24"/>
                <w:szCs w:val="24"/>
              </w:rPr>
              <w:t>.12. 202</w:t>
            </w:r>
            <w:r>
              <w:rPr>
                <w:noProof/>
                <w:sz w:val="24"/>
                <w:szCs w:val="24"/>
              </w:rPr>
              <w:t>4</w:t>
            </w:r>
            <w:r w:rsidRPr="009B179D"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Зияданова М.Ж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  <w:lang w:val="kk-KZ"/>
              </w:rPr>
            </w:pPr>
            <w:r w:rsidRPr="006A3C63">
              <w:rPr>
                <w:noProof/>
                <w:sz w:val="24"/>
                <w:szCs w:val="24"/>
                <w:lang w:val="kk-KZ"/>
              </w:rPr>
              <w:t xml:space="preserve">Декада </w:t>
            </w:r>
            <w:r w:rsidRPr="006A3C63">
              <w:rPr>
                <w:noProof/>
                <w:sz w:val="24"/>
                <w:szCs w:val="24"/>
              </w:rPr>
              <w:t>художественного  труда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  <w:lang w:val="kk-KZ"/>
              </w:rPr>
            </w:pPr>
            <w:r w:rsidRPr="009B179D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 xml:space="preserve">4.12 </w:t>
            </w:r>
            <w:r w:rsidRPr="009B179D">
              <w:rPr>
                <w:noProof/>
                <w:sz w:val="24"/>
                <w:szCs w:val="24"/>
              </w:rPr>
              <w:t>-1</w:t>
            </w:r>
            <w:r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>.12. 20</w:t>
            </w:r>
            <w:r w:rsidRPr="009B179D">
              <w:rPr>
                <w:noProof/>
                <w:sz w:val="24"/>
                <w:szCs w:val="24"/>
                <w:lang w:val="kk-KZ"/>
              </w:rPr>
              <w:t>2</w:t>
            </w:r>
            <w:r>
              <w:rPr>
                <w:noProof/>
                <w:sz w:val="24"/>
                <w:szCs w:val="24"/>
                <w:lang w:val="kk-KZ"/>
              </w:rPr>
              <w:t>4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Мурзагалиева У.Ж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</w:rPr>
            </w:pPr>
            <w:r w:rsidRPr="006A3C63">
              <w:rPr>
                <w:noProof/>
                <w:sz w:val="24"/>
                <w:szCs w:val="24"/>
              </w:rPr>
              <w:t xml:space="preserve"> Истории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  <w:lang w:val="kk-KZ"/>
              </w:rPr>
            </w:pPr>
            <w:r w:rsidRPr="009B179D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1.12</w:t>
            </w:r>
            <w:r w:rsidRPr="009B179D">
              <w:rPr>
                <w:noProof/>
                <w:sz w:val="24"/>
                <w:szCs w:val="24"/>
              </w:rPr>
              <w:t>-2</w:t>
            </w:r>
            <w:r>
              <w:rPr>
                <w:noProof/>
                <w:sz w:val="24"/>
                <w:szCs w:val="24"/>
              </w:rPr>
              <w:t>2</w:t>
            </w:r>
            <w:r w:rsidRPr="009B179D">
              <w:rPr>
                <w:noProof/>
                <w:sz w:val="24"/>
                <w:szCs w:val="24"/>
              </w:rPr>
              <w:t>.12.20</w:t>
            </w:r>
            <w:r w:rsidRPr="009B179D">
              <w:rPr>
                <w:noProof/>
                <w:sz w:val="24"/>
                <w:szCs w:val="24"/>
                <w:lang w:val="kk-KZ"/>
              </w:rPr>
              <w:t>2</w:t>
            </w:r>
            <w:r>
              <w:rPr>
                <w:noProof/>
                <w:sz w:val="24"/>
                <w:szCs w:val="24"/>
                <w:lang w:val="kk-KZ"/>
              </w:rPr>
              <w:t>4</w:t>
            </w:r>
            <w:r w:rsidRPr="009B179D">
              <w:rPr>
                <w:noProof/>
                <w:sz w:val="24"/>
                <w:szCs w:val="24"/>
              </w:rPr>
              <w:t xml:space="preserve"> г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Кабар Альмурат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</w:rPr>
            </w:pPr>
            <w:r w:rsidRPr="006A3C63">
              <w:rPr>
                <w:noProof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5.01</w:t>
            </w:r>
            <w:r w:rsidRPr="009B179D">
              <w:rPr>
                <w:noProof/>
                <w:sz w:val="24"/>
                <w:szCs w:val="24"/>
              </w:rPr>
              <w:t>-2</w:t>
            </w:r>
            <w:r>
              <w:rPr>
                <w:noProof/>
                <w:sz w:val="24"/>
                <w:szCs w:val="24"/>
              </w:rPr>
              <w:t>6</w:t>
            </w:r>
            <w:r w:rsidRPr="009B179D">
              <w:rPr>
                <w:noProof/>
                <w:sz w:val="24"/>
                <w:szCs w:val="24"/>
              </w:rPr>
              <w:t>. 01. 202</w:t>
            </w:r>
            <w:r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 xml:space="preserve"> г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учителя начальных классов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</w:rPr>
            </w:pPr>
            <w:r w:rsidRPr="006A3C63">
              <w:rPr>
                <w:noProof/>
                <w:sz w:val="24"/>
                <w:szCs w:val="24"/>
              </w:rPr>
              <w:t>Школьного библиотекаря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2.02</w:t>
            </w:r>
            <w:r w:rsidRPr="009B179D">
              <w:rPr>
                <w:noProof/>
                <w:sz w:val="24"/>
                <w:szCs w:val="24"/>
              </w:rPr>
              <w:t>-2</w:t>
            </w:r>
            <w:r>
              <w:rPr>
                <w:noProof/>
                <w:sz w:val="24"/>
                <w:szCs w:val="24"/>
              </w:rPr>
              <w:t>3</w:t>
            </w:r>
            <w:r w:rsidRPr="009B179D">
              <w:rPr>
                <w:noProof/>
                <w:sz w:val="24"/>
                <w:szCs w:val="24"/>
              </w:rPr>
              <w:t>.02. 20</w:t>
            </w:r>
            <w:r>
              <w:rPr>
                <w:noProof/>
                <w:sz w:val="24"/>
                <w:szCs w:val="24"/>
              </w:rPr>
              <w:t>25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Искакова А.А.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</w:rPr>
            </w:pPr>
            <w:r w:rsidRPr="006A3C63">
              <w:rPr>
                <w:noProof/>
                <w:sz w:val="24"/>
                <w:szCs w:val="24"/>
              </w:rPr>
              <w:t>ЕМЦ  (Математики, физики,информатики, географии, химии, биологии)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</w:rPr>
              <w:t>1.04</w:t>
            </w:r>
            <w:r w:rsidRPr="009B179D">
              <w:rPr>
                <w:noProof/>
                <w:sz w:val="24"/>
                <w:szCs w:val="24"/>
              </w:rPr>
              <w:t>.-1</w:t>
            </w:r>
            <w:r>
              <w:rPr>
                <w:noProof/>
                <w:sz w:val="24"/>
                <w:szCs w:val="24"/>
              </w:rPr>
              <w:t>2</w:t>
            </w:r>
            <w:r w:rsidRPr="009B179D">
              <w:rPr>
                <w:noProof/>
                <w:sz w:val="24"/>
                <w:szCs w:val="24"/>
              </w:rPr>
              <w:t>.04. 202</w:t>
            </w:r>
            <w:r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Учителя предметники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</w:rPr>
            </w:pPr>
            <w:r w:rsidRPr="006A3C63">
              <w:rPr>
                <w:noProof/>
                <w:sz w:val="24"/>
                <w:szCs w:val="24"/>
              </w:rPr>
              <w:t>Декада педагогического мастерства в дошкольных учреждениях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  <w:lang w:val="kk-KZ"/>
              </w:rPr>
              <w:t>1</w:t>
            </w:r>
            <w:r>
              <w:rPr>
                <w:noProof/>
                <w:sz w:val="24"/>
                <w:szCs w:val="24"/>
                <w:lang w:val="kk-KZ"/>
              </w:rPr>
              <w:t>5</w:t>
            </w:r>
            <w:r w:rsidRPr="009B179D">
              <w:rPr>
                <w:noProof/>
                <w:sz w:val="24"/>
                <w:szCs w:val="24"/>
              </w:rPr>
              <w:t>.04 -2</w:t>
            </w:r>
            <w:r>
              <w:rPr>
                <w:noProof/>
                <w:sz w:val="24"/>
                <w:szCs w:val="24"/>
              </w:rPr>
              <w:t>6</w:t>
            </w:r>
            <w:r w:rsidRPr="009B179D">
              <w:rPr>
                <w:noProof/>
                <w:sz w:val="24"/>
                <w:szCs w:val="24"/>
              </w:rPr>
              <w:t>.04.20</w:t>
            </w:r>
            <w:r>
              <w:rPr>
                <w:noProof/>
                <w:sz w:val="24"/>
                <w:szCs w:val="24"/>
              </w:rPr>
              <w:t>25</w:t>
            </w:r>
            <w:r w:rsidRPr="009B179D">
              <w:rPr>
                <w:noProof/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4"/>
          </w:tcPr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Методист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миницентра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</w:rPr>
            </w:pPr>
            <w:r w:rsidRPr="006A3C63">
              <w:rPr>
                <w:noProof/>
                <w:sz w:val="24"/>
                <w:szCs w:val="24"/>
              </w:rPr>
              <w:t xml:space="preserve"> Физической культуры, НВП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0</w:t>
            </w:r>
            <w:r>
              <w:rPr>
                <w:noProof/>
                <w:sz w:val="24"/>
                <w:szCs w:val="24"/>
                <w:lang w:val="kk-KZ"/>
              </w:rPr>
              <w:t>6.05</w:t>
            </w:r>
            <w:r w:rsidRPr="009B179D">
              <w:rPr>
                <w:noProof/>
                <w:sz w:val="24"/>
                <w:szCs w:val="24"/>
              </w:rPr>
              <w:t>-1</w:t>
            </w:r>
            <w:r>
              <w:rPr>
                <w:noProof/>
                <w:sz w:val="24"/>
                <w:szCs w:val="24"/>
              </w:rPr>
              <w:t>7</w:t>
            </w:r>
            <w:r w:rsidRPr="009B179D">
              <w:rPr>
                <w:noProof/>
                <w:sz w:val="24"/>
                <w:szCs w:val="24"/>
              </w:rPr>
              <w:t>.05. 202</w:t>
            </w:r>
            <w:r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Ережепов Р.К,Зияданов Т.Б,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Ынтымак Т</w:t>
            </w:r>
          </w:p>
        </w:tc>
      </w:tr>
      <w:tr w:rsidR="00710A68" w:rsidRPr="006A3C63" w:rsidTr="00C06F63">
        <w:tc>
          <w:tcPr>
            <w:tcW w:w="534" w:type="dxa"/>
            <w:gridSpan w:val="2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543" w:type="dxa"/>
            <w:gridSpan w:val="7"/>
          </w:tcPr>
          <w:p w:rsidR="00710A68" w:rsidRPr="006A3C63" w:rsidRDefault="00710A68" w:rsidP="00C06F63">
            <w:pPr>
              <w:rPr>
                <w:noProof/>
                <w:sz w:val="24"/>
                <w:szCs w:val="24"/>
              </w:rPr>
            </w:pPr>
            <w:r w:rsidRPr="006A3C63">
              <w:rPr>
                <w:noProof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2977" w:type="dxa"/>
            <w:gridSpan w:val="10"/>
          </w:tcPr>
          <w:p w:rsidR="00710A68" w:rsidRPr="009B179D" w:rsidRDefault="00710A68" w:rsidP="00C06F63">
            <w:pPr>
              <w:rPr>
                <w:noProof/>
                <w:sz w:val="24"/>
                <w:szCs w:val="24"/>
              </w:rPr>
            </w:pPr>
            <w:r w:rsidRPr="009B179D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2</w:t>
            </w:r>
            <w:r w:rsidRPr="009B179D">
              <w:rPr>
                <w:noProof/>
                <w:sz w:val="24"/>
                <w:szCs w:val="24"/>
              </w:rPr>
              <w:t>.04 -0</w:t>
            </w:r>
            <w:r>
              <w:rPr>
                <w:noProof/>
                <w:sz w:val="24"/>
                <w:szCs w:val="24"/>
              </w:rPr>
              <w:t>3</w:t>
            </w:r>
            <w:r w:rsidRPr="009B179D">
              <w:rPr>
                <w:noProof/>
                <w:sz w:val="24"/>
                <w:szCs w:val="24"/>
              </w:rPr>
              <w:t>.05.202</w:t>
            </w:r>
            <w:r>
              <w:rPr>
                <w:noProof/>
                <w:sz w:val="24"/>
                <w:szCs w:val="24"/>
              </w:rPr>
              <w:t>5</w:t>
            </w:r>
            <w:r w:rsidRPr="009B179D">
              <w:rPr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gridSpan w:val="4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Зияданова Л.С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Оразалина З.З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3.2. Методические семинары. 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A3C63">
              <w:rPr>
                <w:sz w:val="24"/>
                <w:szCs w:val="24"/>
                <w:lang w:val="kk-KZ"/>
              </w:rPr>
              <w:t>практическое изучение вопросов, являющихся проблемными для определённой группы педагогов,распрастранение и обмен педагогического опыта работы.</w:t>
            </w:r>
          </w:p>
          <w:p w:rsidR="00710A68" w:rsidRPr="006265A8" w:rsidRDefault="00710A68" w:rsidP="00C06F63">
            <w:pPr>
              <w:pStyle w:val="a4"/>
              <w:numPr>
                <w:ilvl w:val="0"/>
                <w:numId w:val="13"/>
              </w:num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  <w:r w:rsidRPr="006265A8">
              <w:rPr>
                <w:lang w:val="kk-KZ"/>
              </w:rPr>
              <w:t>– ноябрь 2024 г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3.4. Методические советы. </w:t>
            </w:r>
          </w:p>
          <w:p w:rsidR="00710A68" w:rsidRPr="006A3C63" w:rsidRDefault="00710A68" w:rsidP="00C06F63">
            <w:pPr>
              <w:jc w:val="both"/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A3C63">
              <w:rPr>
                <w:sz w:val="24"/>
                <w:szCs w:val="24"/>
                <w:lang w:val="kk-KZ"/>
              </w:rPr>
              <w:t>рассмотрение предложений по наиболее важным проблемам содержания и методики обучения и воспитания;</w:t>
            </w:r>
          </w:p>
          <w:p w:rsidR="00710A68" w:rsidRPr="006A3C63" w:rsidRDefault="00710A68" w:rsidP="00C06F6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выработка рекомендаций по совершенствованию методики преподавания учебных дисциплин;</w:t>
            </w:r>
          </w:p>
          <w:p w:rsidR="00710A68" w:rsidRPr="006A3C63" w:rsidRDefault="00710A68" w:rsidP="00C06F63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совершенствование инновационной деятельности;</w:t>
            </w:r>
          </w:p>
          <w:p w:rsidR="00710A68" w:rsidRPr="006A3C63" w:rsidRDefault="00710A68" w:rsidP="00C06F63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повышение эффективности и качества образовательного процесса.</w:t>
            </w:r>
          </w:p>
          <w:p w:rsidR="00710A68" w:rsidRPr="006A3C63" w:rsidRDefault="00710A68" w:rsidP="00C06F63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обобщение и рапространение   ППО</w:t>
            </w:r>
          </w:p>
        </w:tc>
      </w:tr>
      <w:tr w:rsidR="00710A68" w:rsidRPr="006A3C63" w:rsidTr="00C06F63">
        <w:tc>
          <w:tcPr>
            <w:tcW w:w="10173" w:type="dxa"/>
            <w:gridSpan w:val="23"/>
            <w:tcBorders>
              <w:top w:val="nil"/>
              <w:left w:val="nil"/>
              <w:right w:val="nil"/>
            </w:tcBorders>
          </w:tcPr>
          <w:p w:rsidR="00710A68" w:rsidRPr="006A3C63" w:rsidRDefault="00710A68" w:rsidP="00C06F63">
            <w:pPr>
              <w:jc w:val="center"/>
              <w:rPr>
                <w:b/>
                <w:sz w:val="24"/>
                <w:szCs w:val="24"/>
                <w:u w:val="single"/>
                <w:lang w:val="kk-KZ"/>
              </w:rPr>
            </w:pPr>
            <w:r w:rsidRPr="006A3C63">
              <w:rPr>
                <w:b/>
                <w:sz w:val="24"/>
                <w:szCs w:val="24"/>
                <w:u w:val="single"/>
                <w:lang w:val="kk-KZ"/>
              </w:rPr>
              <w:t>План работы методического совета на 202</w:t>
            </w:r>
            <w:r>
              <w:rPr>
                <w:b/>
                <w:sz w:val="24"/>
                <w:szCs w:val="24"/>
                <w:u w:val="single"/>
                <w:lang w:val="kk-KZ"/>
              </w:rPr>
              <w:t>4</w:t>
            </w:r>
            <w:r w:rsidRPr="006A3C63">
              <w:rPr>
                <w:b/>
                <w:sz w:val="24"/>
                <w:szCs w:val="24"/>
                <w:u w:val="single"/>
                <w:lang w:val="kk-KZ"/>
              </w:rPr>
              <w:t>-202</w:t>
            </w:r>
            <w:r>
              <w:rPr>
                <w:b/>
                <w:sz w:val="24"/>
                <w:szCs w:val="24"/>
                <w:u w:val="single"/>
                <w:lang w:val="kk-KZ"/>
              </w:rPr>
              <w:t xml:space="preserve">5 </w:t>
            </w:r>
            <w:r w:rsidRPr="006A3C63">
              <w:rPr>
                <w:b/>
                <w:sz w:val="24"/>
                <w:szCs w:val="24"/>
                <w:u w:val="single"/>
                <w:lang w:val="kk-KZ"/>
              </w:rPr>
              <w:t>учебный год.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Заседание №1</w:t>
            </w:r>
          </w:p>
        </w:tc>
      </w:tr>
      <w:tr w:rsidR="00710A68" w:rsidRPr="006A3C63" w:rsidTr="00C06F63">
        <w:tc>
          <w:tcPr>
            <w:tcW w:w="5211" w:type="dxa"/>
            <w:gridSpan w:val="12"/>
          </w:tcPr>
          <w:p w:rsidR="00710A68" w:rsidRPr="00D10247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1.</w:t>
            </w:r>
            <w:r w:rsidRPr="00D10247">
              <w:rPr>
                <w:sz w:val="24"/>
                <w:szCs w:val="24"/>
                <w:lang w:val="kk-KZ"/>
              </w:rPr>
              <w:t>Рассмотреть плана методической работы школы  на 202</w:t>
            </w:r>
            <w:r>
              <w:rPr>
                <w:sz w:val="24"/>
                <w:szCs w:val="24"/>
                <w:lang w:val="kk-KZ"/>
              </w:rPr>
              <w:t xml:space="preserve">4 </w:t>
            </w:r>
            <w:r w:rsidRPr="00D10247">
              <w:rPr>
                <w:sz w:val="24"/>
                <w:szCs w:val="24"/>
                <w:lang w:val="kk-KZ"/>
              </w:rPr>
              <w:t>– 202</w:t>
            </w:r>
            <w:r>
              <w:rPr>
                <w:sz w:val="24"/>
                <w:szCs w:val="24"/>
                <w:lang w:val="kk-KZ"/>
              </w:rPr>
              <w:t>5</w:t>
            </w:r>
            <w:r w:rsidRPr="00D10247">
              <w:rPr>
                <w:sz w:val="24"/>
                <w:szCs w:val="24"/>
                <w:lang w:val="kk-KZ"/>
              </w:rPr>
              <w:t xml:space="preserve"> учебный год.</w:t>
            </w:r>
          </w:p>
          <w:p w:rsidR="00710A68" w:rsidRPr="00D10247" w:rsidRDefault="00710A68" w:rsidP="00C06F63">
            <w:pPr>
              <w:rPr>
                <w:sz w:val="24"/>
                <w:szCs w:val="24"/>
                <w:lang w:val="kk-KZ"/>
              </w:rPr>
            </w:pPr>
            <w:r w:rsidRPr="00D10247">
              <w:rPr>
                <w:sz w:val="24"/>
                <w:szCs w:val="24"/>
                <w:lang w:val="kk-KZ"/>
              </w:rPr>
              <w:t xml:space="preserve">2.Утвердить план работы методического объединения. </w:t>
            </w:r>
          </w:p>
          <w:p w:rsidR="00710A68" w:rsidRPr="006A3C63" w:rsidRDefault="00710A68" w:rsidP="00C06F6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10247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3.</w:t>
            </w:r>
            <w:r w:rsidRPr="00D1024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Ознакомление с Инструктивно - методическим письмом на </w:t>
            </w:r>
            <w:r w:rsidRPr="00D10247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20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24</w:t>
            </w:r>
            <w:r w:rsidRPr="00D10247"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-202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 w:eastAsia="en-US"/>
              </w:rPr>
              <w:t>5</w:t>
            </w:r>
            <w:r w:rsidRPr="00D1024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учебный год</w:t>
            </w:r>
          </w:p>
        </w:tc>
        <w:tc>
          <w:tcPr>
            <w:tcW w:w="1560" w:type="dxa"/>
            <w:gridSpan w:val="5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  <w:gridSpan w:val="6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 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по МР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Заседание №2</w:t>
            </w:r>
          </w:p>
        </w:tc>
      </w:tr>
      <w:tr w:rsidR="00710A68" w:rsidRPr="001E5E5F" w:rsidTr="00C06F63">
        <w:tc>
          <w:tcPr>
            <w:tcW w:w="5211" w:type="dxa"/>
            <w:gridSpan w:val="12"/>
          </w:tcPr>
          <w:p w:rsidR="00710A68" w:rsidRPr="00D10247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10247">
              <w:rPr>
                <w:sz w:val="24"/>
                <w:szCs w:val="24"/>
                <w:lang w:val="kk-KZ"/>
              </w:rPr>
              <w:t>Организация работы с молодыми педагогами (из опыта работы), составление КТП, КСП, анализ СОРов и СОЧей.</w:t>
            </w:r>
          </w:p>
          <w:p w:rsidR="00710A68" w:rsidRPr="00D10247" w:rsidRDefault="00710A68" w:rsidP="00C06F63">
            <w:pPr>
              <w:rPr>
                <w:sz w:val="24"/>
                <w:szCs w:val="24"/>
              </w:rPr>
            </w:pPr>
            <w:r w:rsidRPr="00D10247">
              <w:rPr>
                <w:sz w:val="24"/>
                <w:szCs w:val="24"/>
                <w:lang w:val="kk-KZ"/>
              </w:rPr>
              <w:lastRenderedPageBreak/>
              <w:t xml:space="preserve">2. </w:t>
            </w:r>
            <w:r w:rsidRPr="00D10247">
              <w:rPr>
                <w:sz w:val="24"/>
                <w:szCs w:val="24"/>
              </w:rPr>
              <w:t>Проблема адаптации учащихся</w:t>
            </w:r>
          </w:p>
          <w:p w:rsidR="00710A68" w:rsidRPr="00D10247" w:rsidRDefault="00710A68" w:rsidP="00C06F63">
            <w:pP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10247">
              <w:rPr>
                <w:sz w:val="24"/>
                <w:szCs w:val="24"/>
              </w:rPr>
              <w:t xml:space="preserve"> (1, </w:t>
            </w:r>
            <w:proofErr w:type="gramStart"/>
            <w:r w:rsidRPr="00D10247">
              <w:rPr>
                <w:sz w:val="24"/>
                <w:szCs w:val="24"/>
              </w:rPr>
              <w:t>5  классов</w:t>
            </w:r>
            <w:proofErr w:type="gramEnd"/>
            <w:r w:rsidRPr="00D10247">
              <w:rPr>
                <w:sz w:val="24"/>
                <w:szCs w:val="24"/>
              </w:rPr>
              <w:t xml:space="preserve">). </w:t>
            </w:r>
          </w:p>
          <w:p w:rsidR="00710A68" w:rsidRPr="001E5E5F" w:rsidRDefault="00710A68" w:rsidP="00C06F63">
            <w:pPr>
              <w:pStyle w:val="tableparagraph"/>
              <w:spacing w:before="0" w:beforeAutospacing="0" w:after="0" w:afterAutospacing="0"/>
              <w:rPr>
                <w:sz w:val="24"/>
                <w:szCs w:val="24"/>
                <w:lang w:val="kk-KZ"/>
              </w:rPr>
            </w:pPr>
            <w:r w:rsidRPr="00D10247">
              <w:rPr>
                <w:sz w:val="24"/>
                <w:szCs w:val="24"/>
                <w:lang w:val="kk-KZ"/>
              </w:rPr>
              <w:t>3.Работа с одаренными детьми в условиях МКШ.</w:t>
            </w:r>
          </w:p>
        </w:tc>
        <w:tc>
          <w:tcPr>
            <w:tcW w:w="1570" w:type="dxa"/>
            <w:gridSpan w:val="6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392" w:type="dxa"/>
            <w:gridSpan w:val="5"/>
          </w:tcPr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руководители ШМО </w:t>
            </w:r>
          </w:p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Кл.руководители</w:t>
            </w:r>
          </w:p>
          <w:p w:rsidR="00710A68" w:rsidRPr="006A3C63" w:rsidRDefault="00710A68" w:rsidP="00C06F63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</w:p>
          <w:p w:rsidR="00710A68" w:rsidRDefault="00710A68" w:rsidP="00C06F63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по МР</w:t>
            </w:r>
          </w:p>
          <w:p w:rsidR="00710A68" w:rsidRPr="001E5E5F" w:rsidRDefault="00710A68" w:rsidP="00C06F63">
            <w:pPr>
              <w:rPr>
                <w:sz w:val="24"/>
                <w:szCs w:val="24"/>
                <w:lang w:val="kk-KZ"/>
              </w:rPr>
            </w:pP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lastRenderedPageBreak/>
              <w:t>Заседание №3</w:t>
            </w:r>
          </w:p>
        </w:tc>
      </w:tr>
      <w:tr w:rsidR="00710A68" w:rsidRPr="006A3C63" w:rsidTr="00C06F63">
        <w:tc>
          <w:tcPr>
            <w:tcW w:w="4928" w:type="dxa"/>
            <w:gridSpan w:val="10"/>
          </w:tcPr>
          <w:p w:rsidR="00710A68" w:rsidRPr="00D10247" w:rsidRDefault="00710A68" w:rsidP="00C06F63">
            <w:pPr>
              <w:rPr>
                <w:rStyle w:val="a8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1. </w:t>
            </w:r>
            <w:r w:rsidRPr="00D10247">
              <w:rPr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lang w:val="kk-KZ"/>
              </w:rPr>
              <w:t>Организация развивающей предметно-пространственной среды в ДО в соответствии с ГОСО</w:t>
            </w:r>
            <w:r w:rsidRPr="00D1024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- из опыта работы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2. </w:t>
            </w:r>
            <w:r>
              <w:rPr>
                <w:sz w:val="24"/>
                <w:szCs w:val="24"/>
                <w:lang w:val="kk-KZ"/>
              </w:rPr>
              <w:t xml:space="preserve">Подготовка и проведение  МОДО и </w:t>
            </w:r>
            <w:r w:rsidRPr="00D102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PIRLS</w:t>
            </w:r>
            <w:r>
              <w:rPr>
                <w:sz w:val="24"/>
                <w:szCs w:val="24"/>
                <w:lang w:val="kk-KZ"/>
              </w:rPr>
              <w:t xml:space="preserve"> (из опыта)</w:t>
            </w:r>
            <w:r w:rsidRPr="006A3C63">
              <w:rPr>
                <w:sz w:val="24"/>
                <w:szCs w:val="24"/>
                <w:lang w:val="kk-KZ"/>
              </w:rPr>
              <w:t xml:space="preserve"> 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3.</w:t>
            </w:r>
            <w:r>
              <w:rPr>
                <w:sz w:val="24"/>
                <w:szCs w:val="24"/>
                <w:lang w:val="kk-KZ"/>
              </w:rPr>
              <w:t xml:space="preserve"> «Работа над повышением педагогического мастерства»</w:t>
            </w:r>
          </w:p>
        </w:tc>
        <w:tc>
          <w:tcPr>
            <w:tcW w:w="1843" w:type="dxa"/>
            <w:gridSpan w:val="7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402" w:type="dxa"/>
            <w:gridSpan w:val="6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Тлеубаева А.Е</w:t>
            </w:r>
          </w:p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D10247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Учителя</w:t>
            </w:r>
            <w:r w:rsidRPr="004B4C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предметники 4,9 кл.</w:t>
            </w:r>
          </w:p>
          <w:p w:rsidR="00710A68" w:rsidRPr="006A3C63" w:rsidRDefault="00710A68" w:rsidP="00C06F63">
            <w:pPr>
              <w:tabs>
                <w:tab w:val="left" w:pos="360"/>
              </w:tabs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руководители ШМО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Заседание №4</w:t>
            </w:r>
          </w:p>
        </w:tc>
      </w:tr>
      <w:tr w:rsidR="00710A68" w:rsidRPr="006A3C63" w:rsidTr="00C06F63">
        <w:tc>
          <w:tcPr>
            <w:tcW w:w="4928" w:type="dxa"/>
            <w:gridSpan w:val="10"/>
          </w:tcPr>
          <w:p w:rsidR="00710A68" w:rsidRPr="00D10247" w:rsidRDefault="00710A68" w:rsidP="00C06F63">
            <w:pPr>
              <w:rPr>
                <w:sz w:val="24"/>
                <w:szCs w:val="24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1. </w:t>
            </w:r>
            <w:r>
              <w:rPr>
                <w:sz w:val="24"/>
                <w:szCs w:val="24"/>
                <w:lang w:val="kk-KZ"/>
              </w:rPr>
              <w:t xml:space="preserve">Подготовка к ЕНТ и </w:t>
            </w:r>
            <w:r w:rsidRPr="00D10247">
              <w:rPr>
                <w:sz w:val="24"/>
                <w:szCs w:val="24"/>
              </w:rPr>
              <w:t>Итоговая государственная аттестация выпускников школы.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D10247">
              <w:rPr>
                <w:sz w:val="24"/>
                <w:szCs w:val="24"/>
                <w:lang w:val="kk-KZ"/>
              </w:rPr>
              <w:t>2. Подведение итогов</w:t>
            </w:r>
            <w:r w:rsidRPr="006A3C63">
              <w:rPr>
                <w:sz w:val="24"/>
                <w:szCs w:val="24"/>
                <w:lang w:val="kk-KZ"/>
              </w:rPr>
              <w:t xml:space="preserve">  методической  работы за  </w:t>
            </w:r>
            <w:r>
              <w:rPr>
                <w:sz w:val="24"/>
                <w:szCs w:val="24"/>
                <w:lang w:val="kk-KZ"/>
              </w:rPr>
              <w:t>2024-2025</w:t>
            </w:r>
            <w:r w:rsidRPr="006A3C63">
              <w:rPr>
                <w:sz w:val="24"/>
                <w:szCs w:val="24"/>
                <w:lang w:val="kk-KZ"/>
              </w:rPr>
              <w:t xml:space="preserve"> учебный год. </w:t>
            </w:r>
            <w:r>
              <w:rPr>
                <w:sz w:val="24"/>
                <w:szCs w:val="24"/>
                <w:lang w:val="kk-KZ"/>
              </w:rPr>
              <w:t>Перспективы методической</w:t>
            </w:r>
            <w:r w:rsidRPr="006A3C63">
              <w:rPr>
                <w:sz w:val="24"/>
                <w:szCs w:val="24"/>
                <w:lang w:val="kk-KZ"/>
              </w:rPr>
              <w:t xml:space="preserve"> работы на следуюший  учебный год</w:t>
            </w:r>
          </w:p>
          <w:p w:rsidR="00710A68" w:rsidRPr="00D10247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3. </w:t>
            </w:r>
            <w:r w:rsidRPr="00D10247">
              <w:rPr>
                <w:sz w:val="24"/>
                <w:szCs w:val="24"/>
                <w:lang w:val="kk-KZ"/>
              </w:rPr>
              <w:t>Мониторинг методической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D10247">
              <w:rPr>
                <w:sz w:val="24"/>
                <w:szCs w:val="24"/>
                <w:lang w:val="kk-KZ"/>
              </w:rPr>
              <w:t xml:space="preserve"> работы учителей</w:t>
            </w:r>
          </w:p>
        </w:tc>
        <w:tc>
          <w:tcPr>
            <w:tcW w:w="1843" w:type="dxa"/>
            <w:gridSpan w:val="7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3402" w:type="dxa"/>
            <w:gridSpan w:val="6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руководители ШМО</w:t>
            </w:r>
          </w:p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по МР</w:t>
            </w:r>
          </w:p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зам. руководителя по МР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3.5. Работа с методическими объединениями. 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6A3C63">
              <w:rPr>
                <w:sz w:val="24"/>
                <w:szCs w:val="24"/>
                <w:lang w:val="kk-KZ"/>
              </w:rPr>
              <w:t>обогащение знаниями, педопытом и повышение профессионального уровня педагогов.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Работа руководителей ШМО</w:t>
            </w:r>
          </w:p>
        </w:tc>
      </w:tr>
      <w:tr w:rsidR="00710A68" w:rsidRPr="006A3C63" w:rsidTr="00C06F63">
        <w:tc>
          <w:tcPr>
            <w:tcW w:w="2660" w:type="dxa"/>
            <w:gridSpan w:val="5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Сбор и обобщение материала</w:t>
            </w:r>
          </w:p>
        </w:tc>
        <w:tc>
          <w:tcPr>
            <w:tcW w:w="3969" w:type="dxa"/>
            <w:gridSpan w:val="11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1.Формирование  банка данных о членах ШМО, их профкачествах, темах самообразования и т.д.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2.Составление графиков открытых уроков, внеклассных меропритяий по предмету, семинаров, круглых столов, творческих отчетов и организация их проведения.</w:t>
            </w:r>
          </w:p>
        </w:tc>
        <w:tc>
          <w:tcPr>
            <w:tcW w:w="1559" w:type="dxa"/>
            <w:gridSpan w:val="6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Сентябрь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985" w:type="dxa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Банк данных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график </w:t>
            </w:r>
          </w:p>
        </w:tc>
      </w:tr>
      <w:tr w:rsidR="00710A68" w:rsidRPr="006A3C63" w:rsidTr="00C06F63">
        <w:tc>
          <w:tcPr>
            <w:tcW w:w="2660" w:type="dxa"/>
            <w:gridSpan w:val="5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Анализ выполнения плана работы за предыдущий уч.год и перспективное планирование на новый уч.год</w:t>
            </w:r>
          </w:p>
        </w:tc>
        <w:tc>
          <w:tcPr>
            <w:tcW w:w="3969" w:type="dxa"/>
            <w:gridSpan w:val="11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Разработка, согласование и утверждение плана работы МК, ШМО на новый уч.год, организация его выполнения</w:t>
            </w:r>
          </w:p>
        </w:tc>
        <w:tc>
          <w:tcPr>
            <w:tcW w:w="1559" w:type="dxa"/>
            <w:gridSpan w:val="6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985" w:type="dxa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План работы</w:t>
            </w:r>
          </w:p>
        </w:tc>
      </w:tr>
      <w:tr w:rsidR="00710A68" w:rsidRPr="006A3C63" w:rsidTr="00C06F63">
        <w:tc>
          <w:tcPr>
            <w:tcW w:w="2660" w:type="dxa"/>
            <w:gridSpan w:val="5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Анализ уровня  повышения квалификации и прохождения аттестации педагога</w:t>
            </w:r>
          </w:p>
        </w:tc>
        <w:tc>
          <w:tcPr>
            <w:tcW w:w="3969" w:type="dxa"/>
            <w:gridSpan w:val="11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Уточнение списка педагогов для прохождения курсовой подготовки и аттестации учителями ШМО</w:t>
            </w:r>
          </w:p>
        </w:tc>
        <w:tc>
          <w:tcPr>
            <w:tcW w:w="1559" w:type="dxa"/>
            <w:gridSpan w:val="6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985" w:type="dxa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Перспективный график</w:t>
            </w:r>
          </w:p>
        </w:tc>
      </w:tr>
      <w:tr w:rsidR="00710A68" w:rsidRPr="006A3C63" w:rsidTr="00C06F63">
        <w:tc>
          <w:tcPr>
            <w:tcW w:w="2660" w:type="dxa"/>
            <w:gridSpan w:val="5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Собеседование с педагогами</w:t>
            </w:r>
          </w:p>
        </w:tc>
        <w:tc>
          <w:tcPr>
            <w:tcW w:w="3969" w:type="dxa"/>
            <w:gridSpan w:val="11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1.Согласование плана проведения предметной недели на ШМО.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2.Организация метод.помощи аттестующимся педагогам.</w:t>
            </w:r>
          </w:p>
        </w:tc>
        <w:tc>
          <w:tcPr>
            <w:tcW w:w="1559" w:type="dxa"/>
            <w:gridSpan w:val="6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 графику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1 полугодие</w:t>
            </w:r>
          </w:p>
        </w:tc>
        <w:tc>
          <w:tcPr>
            <w:tcW w:w="1985" w:type="dxa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План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Портфолио учителя</w:t>
            </w:r>
          </w:p>
        </w:tc>
      </w:tr>
      <w:tr w:rsidR="00710A68" w:rsidRPr="006A3C63" w:rsidTr="00C06F63">
        <w:tc>
          <w:tcPr>
            <w:tcW w:w="2660" w:type="dxa"/>
            <w:gridSpan w:val="5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Анализ  посещения</w:t>
            </w:r>
          </w:p>
        </w:tc>
        <w:tc>
          <w:tcPr>
            <w:tcW w:w="3969" w:type="dxa"/>
            <w:gridSpan w:val="11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Проведение заседаний МО</w:t>
            </w:r>
          </w:p>
        </w:tc>
        <w:tc>
          <w:tcPr>
            <w:tcW w:w="1559" w:type="dxa"/>
            <w:gridSpan w:val="6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4 заседаний в течении учеб. года</w:t>
            </w:r>
          </w:p>
        </w:tc>
        <w:tc>
          <w:tcPr>
            <w:tcW w:w="1985" w:type="dxa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Протоколы заседаний</w:t>
            </w:r>
          </w:p>
        </w:tc>
      </w:tr>
      <w:tr w:rsidR="00710A68" w:rsidRPr="006A3C63" w:rsidTr="00C06F63">
        <w:tc>
          <w:tcPr>
            <w:tcW w:w="10173" w:type="dxa"/>
            <w:gridSpan w:val="23"/>
          </w:tcPr>
          <w:p w:rsidR="00710A68" w:rsidRPr="006A3C63" w:rsidRDefault="00710A68" w:rsidP="00C06F63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Работа ШМО</w:t>
            </w:r>
          </w:p>
        </w:tc>
      </w:tr>
      <w:tr w:rsidR="00710A68" w:rsidRPr="006A3C63" w:rsidTr="00C06F63">
        <w:tc>
          <w:tcPr>
            <w:tcW w:w="2518" w:type="dxa"/>
            <w:gridSpan w:val="4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Заседания ШМО</w:t>
            </w:r>
          </w:p>
        </w:tc>
        <w:tc>
          <w:tcPr>
            <w:tcW w:w="3827" w:type="dxa"/>
            <w:gridSpan w:val="11"/>
          </w:tcPr>
          <w:p w:rsidR="00710A68" w:rsidRPr="006A3C63" w:rsidRDefault="00710A68" w:rsidP="00C06F63">
            <w:pPr>
              <w:numPr>
                <w:ilvl w:val="0"/>
                <w:numId w:val="8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Проведение заседаний :</w:t>
            </w:r>
          </w:p>
          <w:p w:rsidR="00710A68" w:rsidRPr="006A3C63" w:rsidRDefault="00710A68" w:rsidP="00C06F63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ШМО учителей политехнического цикла;</w:t>
            </w:r>
          </w:p>
          <w:p w:rsidR="00710A68" w:rsidRPr="00DF2328" w:rsidRDefault="00710A68" w:rsidP="00C06F63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lastRenderedPageBreak/>
              <w:t xml:space="preserve">ШМО </w:t>
            </w:r>
            <w:r>
              <w:rPr>
                <w:sz w:val="24"/>
                <w:szCs w:val="24"/>
                <w:lang w:val="kk-KZ"/>
              </w:rPr>
              <w:t>ЕМЦ предметов</w:t>
            </w:r>
          </w:p>
          <w:p w:rsidR="00710A68" w:rsidRPr="006A3C63" w:rsidRDefault="00710A68" w:rsidP="00C06F63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ШМО гуманитарного цикла</w:t>
            </w:r>
          </w:p>
          <w:p w:rsidR="00710A68" w:rsidRPr="006A3C63" w:rsidRDefault="00710A68" w:rsidP="00C06F63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ШМО начальных классов</w:t>
            </w:r>
          </w:p>
          <w:p w:rsidR="00710A68" w:rsidRPr="006A3C63" w:rsidRDefault="00710A68" w:rsidP="00C06F63">
            <w:pPr>
              <w:numPr>
                <w:ilvl w:val="0"/>
                <w:numId w:val="9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ШМО классных руководителей</w:t>
            </w:r>
          </w:p>
        </w:tc>
        <w:tc>
          <w:tcPr>
            <w:tcW w:w="1418" w:type="dxa"/>
            <w:gridSpan w:val="6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lastRenderedPageBreak/>
              <w:t>По плану</w:t>
            </w:r>
          </w:p>
        </w:tc>
        <w:tc>
          <w:tcPr>
            <w:tcW w:w="2410" w:type="dxa"/>
            <w:gridSpan w:val="2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Протоколы заседаний</w:t>
            </w:r>
          </w:p>
        </w:tc>
      </w:tr>
      <w:tr w:rsidR="00710A68" w:rsidRPr="006A3C63" w:rsidTr="00C06F63">
        <w:tc>
          <w:tcPr>
            <w:tcW w:w="2518" w:type="dxa"/>
            <w:gridSpan w:val="4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lastRenderedPageBreak/>
              <w:t>Проведение открытых уроков, внеклассных мероприятий по предмету</w:t>
            </w:r>
          </w:p>
        </w:tc>
        <w:tc>
          <w:tcPr>
            <w:tcW w:w="3827" w:type="dxa"/>
            <w:gridSpan w:val="11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Взаимопосещение уроков, обмен мнениями, мастер-классы педагогов</w:t>
            </w:r>
          </w:p>
        </w:tc>
        <w:tc>
          <w:tcPr>
            <w:tcW w:w="1418" w:type="dxa"/>
            <w:gridSpan w:val="6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Декады, семинары и др.</w:t>
            </w:r>
          </w:p>
        </w:tc>
        <w:tc>
          <w:tcPr>
            <w:tcW w:w="2410" w:type="dxa"/>
            <w:gridSpan w:val="2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Конспекты уроков и внеклассных мероприяти,презентации</w:t>
            </w:r>
          </w:p>
        </w:tc>
      </w:tr>
      <w:tr w:rsidR="00710A68" w:rsidRPr="006A3C63" w:rsidTr="00C06F63">
        <w:tc>
          <w:tcPr>
            <w:tcW w:w="2518" w:type="dxa"/>
            <w:gridSpan w:val="4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Обобщение ППО</w:t>
            </w:r>
          </w:p>
        </w:tc>
        <w:tc>
          <w:tcPr>
            <w:tcW w:w="3827" w:type="dxa"/>
            <w:gridSpan w:val="11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Обобщение опыта аттестуемых учителей</w:t>
            </w:r>
          </w:p>
        </w:tc>
        <w:tc>
          <w:tcPr>
            <w:tcW w:w="1418" w:type="dxa"/>
            <w:gridSpan w:val="6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 В теч.уч.года</w:t>
            </w:r>
          </w:p>
        </w:tc>
        <w:tc>
          <w:tcPr>
            <w:tcW w:w="2410" w:type="dxa"/>
            <w:gridSpan w:val="2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Базовая модель опыта работы</w:t>
            </w:r>
          </w:p>
        </w:tc>
      </w:tr>
      <w:tr w:rsidR="00710A68" w:rsidRPr="006A3C63" w:rsidTr="00C06F63">
        <w:tc>
          <w:tcPr>
            <w:tcW w:w="2518" w:type="dxa"/>
            <w:gridSpan w:val="4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Творческий отчет ШМО</w:t>
            </w:r>
          </w:p>
        </w:tc>
        <w:tc>
          <w:tcPr>
            <w:tcW w:w="3827" w:type="dxa"/>
            <w:gridSpan w:val="11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u w:val="single"/>
                <w:lang w:val="kk-KZ"/>
              </w:rPr>
              <w:t>Творческий отчет  ШМО учителей по современному уроку</w:t>
            </w:r>
          </w:p>
        </w:tc>
        <w:tc>
          <w:tcPr>
            <w:tcW w:w="1418" w:type="dxa"/>
            <w:gridSpan w:val="6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10" w:type="dxa"/>
            <w:gridSpan w:val="2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Презентация, подборка материала</w:t>
            </w:r>
          </w:p>
        </w:tc>
      </w:tr>
      <w:tr w:rsidR="00710A68" w:rsidRPr="006A3C63" w:rsidTr="00C06F63">
        <w:tc>
          <w:tcPr>
            <w:tcW w:w="6345" w:type="dxa"/>
            <w:gridSpan w:val="15"/>
          </w:tcPr>
          <w:p w:rsidR="00710A68" w:rsidRPr="006A3C63" w:rsidRDefault="00710A68" w:rsidP="00C06F63">
            <w:p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>3.6. Работа с молодыми специалистами и вновь прибывшими учителями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b/>
                <w:sz w:val="24"/>
                <w:szCs w:val="24"/>
                <w:lang w:val="kk-KZ"/>
              </w:rPr>
              <w:t xml:space="preserve">Задачи: </w:t>
            </w:r>
            <w:r w:rsidRPr="006A3C63">
              <w:rPr>
                <w:sz w:val="24"/>
                <w:szCs w:val="24"/>
                <w:lang w:val="kk-KZ"/>
              </w:rPr>
              <w:t>разработка индивидуальных мероприятий по профессиональному становлению учителя; выявление уровня и профкомпетенции.</w:t>
            </w:r>
          </w:p>
          <w:p w:rsidR="00710A68" w:rsidRPr="006A3C63" w:rsidRDefault="00710A68" w:rsidP="00C06F63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 xml:space="preserve">Продолжить работу «Школа молодого учителя» / </w:t>
            </w:r>
            <w:r>
              <w:rPr>
                <w:sz w:val="24"/>
                <w:szCs w:val="24"/>
                <w:lang w:val="kk-KZ"/>
              </w:rPr>
              <w:t xml:space="preserve">       </w:t>
            </w:r>
            <w:r w:rsidRPr="006A3C63">
              <w:rPr>
                <w:sz w:val="24"/>
                <w:szCs w:val="24"/>
                <w:lang w:val="kk-KZ"/>
              </w:rPr>
              <w:t>3 год обучения/.</w:t>
            </w:r>
          </w:p>
          <w:p w:rsidR="00710A68" w:rsidRPr="006A3C63" w:rsidRDefault="00710A68" w:rsidP="00C06F63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Назначение наставника приказом по школе.</w:t>
            </w:r>
          </w:p>
          <w:p w:rsidR="00710A68" w:rsidRPr="006A3C63" w:rsidRDefault="00710A68" w:rsidP="00C06F63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Знакомство с нормативными документами.</w:t>
            </w:r>
          </w:p>
          <w:p w:rsidR="00710A68" w:rsidRPr="006A3C63" w:rsidRDefault="00710A68" w:rsidP="00C06F63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Посещение уроков творчески работающих учителей.</w:t>
            </w:r>
          </w:p>
          <w:p w:rsidR="00710A68" w:rsidRPr="006A3C63" w:rsidRDefault="00710A68" w:rsidP="00C06F63">
            <w:pPr>
              <w:numPr>
                <w:ilvl w:val="0"/>
                <w:numId w:val="10"/>
              </w:num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Анализ посещённых уроков.</w:t>
            </w:r>
          </w:p>
          <w:p w:rsidR="00710A68" w:rsidRPr="006A3C63" w:rsidRDefault="00710A68" w:rsidP="00C06F63">
            <w:pPr>
              <w:numPr>
                <w:ilvl w:val="0"/>
                <w:numId w:val="10"/>
              </w:numPr>
              <w:rPr>
                <w:b/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Индивидуальное собеседование.</w:t>
            </w:r>
          </w:p>
        </w:tc>
        <w:tc>
          <w:tcPr>
            <w:tcW w:w="1418" w:type="dxa"/>
            <w:gridSpan w:val="6"/>
          </w:tcPr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Сентябрь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В теч.года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В теч.года</w:t>
            </w: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наставник по приказу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  <w:r w:rsidRPr="006A3C63">
              <w:rPr>
                <w:sz w:val="24"/>
                <w:szCs w:val="24"/>
                <w:lang w:val="kk-KZ"/>
              </w:rPr>
              <w:t>Завучи</w:t>
            </w: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  <w:p w:rsidR="00710A68" w:rsidRPr="006A3C63" w:rsidRDefault="00710A68" w:rsidP="00C06F63">
            <w:pPr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04"/>
        <w:gridCol w:w="1417"/>
        <w:gridCol w:w="1832"/>
        <w:gridCol w:w="2210"/>
      </w:tblGrid>
      <w:tr w:rsidR="00710A68" w:rsidRPr="006A3C63" w:rsidTr="00C06F63">
        <w:trPr>
          <w:jc w:val="center"/>
        </w:trPr>
        <w:tc>
          <w:tcPr>
            <w:tcW w:w="10258" w:type="dxa"/>
            <w:gridSpan w:val="5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 xml:space="preserve">  4. Раздел: Инновационная деятельность.                                                                                             Проведение конкурсов профессионального мастерства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 xml:space="preserve">1. </w:t>
            </w:r>
            <w:r w:rsidRPr="006A3C63">
              <w:t>Интеллектуальные конкурсы</w:t>
            </w:r>
            <w:r w:rsidRPr="006A3C63">
              <w:rPr>
                <w:lang w:val="kk-KZ"/>
              </w:rPr>
              <w:t xml:space="preserve">, олимпиады, турниры </w:t>
            </w:r>
            <w:r w:rsidRPr="006A3C63">
              <w:t>всех уровней (в течение года)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2. Городская выставка декоративно-прикладного искусства, посвященная Дню Независимости РК;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3.</w:t>
            </w:r>
            <w:r>
              <w:rPr>
                <w:lang w:val="kk-KZ"/>
              </w:rPr>
              <w:t xml:space="preserve"> Национальная интеллектуальная олимпиада «Мың бала» . 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 xml:space="preserve">4. </w:t>
            </w:r>
            <w:r>
              <w:rPr>
                <w:lang w:val="kk-KZ"/>
              </w:rPr>
              <w:t xml:space="preserve">республиканская математическая олимпиада «Бастау»  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 xml:space="preserve">5. </w:t>
            </w:r>
            <w:r>
              <w:rPr>
                <w:lang w:val="kk-KZ"/>
              </w:rPr>
              <w:t xml:space="preserve">Интеллектуальная олимпиада «Ақбота» . 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6. Абаевские чтения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7. Махамбетовские чтения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8.Спортивные соревнования и мероприятия по формированию ЗОЖ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 xml:space="preserve">9. </w:t>
            </w:r>
            <w:r>
              <w:rPr>
                <w:lang w:val="kk-KZ"/>
              </w:rPr>
              <w:t>Республиканский конкурс научных проектов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10. Мероприятия  в рамках исполнения КЦП «Одаренные дети»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11. Мероприятия  в рамках исполнения КЦП «Досуг учащихся»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12. Иные мероприятия, конкурсы профессионального мастерства (область, республика, международные)</w:t>
            </w:r>
          </w:p>
        </w:tc>
      </w:tr>
      <w:tr w:rsidR="00710A68" w:rsidRPr="006A3C63" w:rsidTr="00C06F63">
        <w:trPr>
          <w:jc w:val="center"/>
        </w:trPr>
        <w:tc>
          <w:tcPr>
            <w:tcW w:w="10258" w:type="dxa"/>
            <w:gridSpan w:val="5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5. Раздел: Работа с одарёнными детьми.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b/>
                <w:lang w:val="kk-KZ"/>
              </w:rPr>
              <w:t xml:space="preserve">Цель: </w:t>
            </w:r>
            <w:r w:rsidRPr="006A3C63">
              <w:rPr>
                <w:lang w:val="kk-KZ"/>
              </w:rPr>
              <w:t>выявление одарённых детей и создание условий, способствующих их оптимальному развитию.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 xml:space="preserve">1. </w:t>
            </w:r>
          </w:p>
          <w:p w:rsidR="00710A68" w:rsidRPr="006A3C63" w:rsidRDefault="00710A68" w:rsidP="00C06F63">
            <w:pPr>
              <w:rPr>
                <w:b/>
                <w:lang w:val="kk-KZ"/>
              </w:rPr>
            </w:pP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Определение контингента и составление плана работы по организации исследовательской деятельности с учащимися.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Сентябрь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зам.               руководителя по МР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Организация исследовательской деятельности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Разработка плана реализации программы работы с одарёнными детьми.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Сентябрь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Зам.  руководителя по МР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План реализации программы на 20</w:t>
            </w:r>
            <w:r>
              <w:rPr>
                <w:lang w:val="kk-KZ"/>
              </w:rPr>
              <w:t>23</w:t>
            </w:r>
            <w:r w:rsidRPr="006A3C63">
              <w:rPr>
                <w:lang w:val="kk-KZ"/>
              </w:rPr>
              <w:t>-202</w:t>
            </w:r>
            <w:r>
              <w:rPr>
                <w:lang w:val="kk-KZ"/>
              </w:rPr>
              <w:t>4</w:t>
            </w:r>
            <w:r w:rsidRPr="006A3C63">
              <w:rPr>
                <w:lang w:val="kk-KZ"/>
              </w:rPr>
              <w:t xml:space="preserve"> уч.год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3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Выступление членов ШНОУ</w:t>
            </w:r>
          </w:p>
          <w:p w:rsidR="00710A68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«Білім»</w:t>
            </w:r>
            <w:r w:rsidRPr="006A3C63">
              <w:t>,</w:t>
            </w:r>
            <w:r w:rsidRPr="006A3C63">
              <w:rPr>
                <w:lang w:val="kk-KZ"/>
              </w:rPr>
              <w:t xml:space="preserve"> на школьной научной </w:t>
            </w:r>
            <w:r w:rsidRPr="006A3C63">
              <w:rPr>
                <w:lang w:val="kk-KZ"/>
              </w:rPr>
              <w:lastRenderedPageBreak/>
              <w:t>конференции «Поиск и творчество».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lastRenderedPageBreak/>
              <w:t>Февраль</w:t>
            </w:r>
          </w:p>
        </w:tc>
        <w:tc>
          <w:tcPr>
            <w:tcW w:w="1832" w:type="dxa"/>
            <w:shd w:val="clear" w:color="auto" w:fill="auto"/>
          </w:tcPr>
          <w:p w:rsidR="00710A68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Учителя</w:t>
            </w:r>
            <w:r>
              <w:rPr>
                <w:lang w:val="kk-KZ"/>
              </w:rPr>
              <w:t>/</w:t>
            </w:r>
            <w:r w:rsidRPr="006A3C63">
              <w:rPr>
                <w:lang w:val="kk-KZ"/>
              </w:rPr>
              <w:t>предметники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lastRenderedPageBreak/>
              <w:t>зам.рук</w:t>
            </w:r>
            <w:r>
              <w:rPr>
                <w:lang w:val="kk-KZ"/>
              </w:rPr>
              <w:t xml:space="preserve"> </w:t>
            </w:r>
            <w:r w:rsidRPr="006A3C63">
              <w:rPr>
                <w:lang w:val="kk-KZ"/>
              </w:rPr>
              <w:t>по МР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lastRenderedPageBreak/>
              <w:t xml:space="preserve">Выявление и поддержка </w:t>
            </w:r>
            <w:r w:rsidRPr="006A3C63">
              <w:rPr>
                <w:lang w:val="kk-KZ"/>
              </w:rPr>
              <w:lastRenderedPageBreak/>
              <w:t>одарённых детей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lastRenderedPageBreak/>
              <w:t>4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Подготовка и проведение школьных олимпиад.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Декабрь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зам.       руководителя по УВР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Выявление и поддержка одарённых детей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5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Составление заявок на участие в городских олимпиадах.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Ноябрь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Зам.  руководителя по УВР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Определение участников городских олимпиад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6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Участие в мероприятиях  РНПЦ «Дарын».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По плану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Зам.  руководителя по УВР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Определение уровня подготовки учащихся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7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Работа с учащимися, обучающимися на «отлично».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В течение года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Учителями-предметниками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Выявление и поддержка одарённых детей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8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Проведение интеллектуальных марафонов в рамках предметных недель.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По плану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Руководители ШМО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Выявление и поддержка одарённых детей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9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Участие в научных проектах «Зерде» 1-7 классы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экспертиза проектов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защита проектов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Октябрь - декабрь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Зам. руководителя по МР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Руков-ли ШМО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учителя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Уровень владения проектно-исследовательской деятельностью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10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Участие в соревнованиях научных проектов 8-11 классы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защита проектов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 xml:space="preserve">заявка 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Ноябрь-январь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Апрель-май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Учителя предметники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Уровень владения проектно-исследовательской деятельностью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11</w:t>
            </w:r>
          </w:p>
        </w:tc>
        <w:tc>
          <w:tcPr>
            <w:tcW w:w="4204" w:type="dxa"/>
            <w:shd w:val="clear" w:color="auto" w:fill="auto"/>
          </w:tcPr>
          <w:p w:rsidR="00710A68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Городская олимпиада учащихся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 xml:space="preserve"> 4 классов 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Март, 202</w:t>
            </w:r>
            <w:r>
              <w:rPr>
                <w:lang w:val="kk-KZ"/>
              </w:rPr>
              <w:t>5</w:t>
            </w:r>
            <w:r w:rsidRPr="006A3C63">
              <w:rPr>
                <w:lang w:val="kk-KZ"/>
              </w:rPr>
              <w:t>г.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Учителя                 4-х классов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Выявление одаренных детей</w:t>
            </w:r>
          </w:p>
        </w:tc>
      </w:tr>
      <w:tr w:rsidR="00710A68" w:rsidRPr="006A3C63" w:rsidTr="00C06F63">
        <w:trPr>
          <w:jc w:val="center"/>
        </w:trPr>
        <w:tc>
          <w:tcPr>
            <w:tcW w:w="10258" w:type="dxa"/>
            <w:gridSpan w:val="5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b/>
                <w:lang w:val="kk-KZ"/>
              </w:rPr>
              <w:t>6. Раздел: Работа методического кабинета.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Подбор и систематизация необходимого дидактического материала для проведения педагогических советов, методических семинаров.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В течение года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Зам. руководителя по УВР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Создание банка информации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Приобретение методической литературы, учебных программ.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В течение года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Библиотекарь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Пополнение фонда методической литературы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3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Оформление материалов по обобщению опыта работы учителей, проектных работ обучающихся, материалов по аттестации педагогов.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Декабрь</w:t>
            </w:r>
          </w:p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Март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Рук. ШМО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Зам.по МР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Создание банка опыта работы</w:t>
            </w:r>
          </w:p>
        </w:tc>
      </w:tr>
      <w:tr w:rsidR="00710A68" w:rsidRPr="006A3C63" w:rsidTr="00C06F63">
        <w:trPr>
          <w:jc w:val="center"/>
        </w:trPr>
        <w:tc>
          <w:tcPr>
            <w:tcW w:w="595" w:type="dxa"/>
            <w:shd w:val="clear" w:color="auto" w:fill="auto"/>
          </w:tcPr>
          <w:p w:rsidR="00710A68" w:rsidRPr="006A3C63" w:rsidRDefault="00710A68" w:rsidP="00C06F63">
            <w:pPr>
              <w:rPr>
                <w:b/>
                <w:lang w:val="kk-KZ"/>
              </w:rPr>
            </w:pPr>
            <w:r w:rsidRPr="006A3C63">
              <w:rPr>
                <w:b/>
                <w:lang w:val="kk-KZ"/>
              </w:rPr>
              <w:t>4</w:t>
            </w:r>
          </w:p>
        </w:tc>
        <w:tc>
          <w:tcPr>
            <w:tcW w:w="4204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 xml:space="preserve">Организация выставок методической литературы, консультаций по запросам </w:t>
            </w:r>
          </w:p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учителей.</w:t>
            </w:r>
          </w:p>
        </w:tc>
        <w:tc>
          <w:tcPr>
            <w:tcW w:w="1417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В течение года</w:t>
            </w:r>
          </w:p>
        </w:tc>
        <w:tc>
          <w:tcPr>
            <w:tcW w:w="1832" w:type="dxa"/>
            <w:shd w:val="clear" w:color="auto" w:fill="auto"/>
          </w:tcPr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Библиотекарь</w:t>
            </w:r>
          </w:p>
          <w:p w:rsidR="00710A68" w:rsidRPr="006A3C63" w:rsidRDefault="00710A68" w:rsidP="00C06F63">
            <w:pPr>
              <w:jc w:val="center"/>
              <w:rPr>
                <w:lang w:val="kk-KZ"/>
              </w:rPr>
            </w:pPr>
            <w:r w:rsidRPr="006A3C63">
              <w:rPr>
                <w:lang w:val="kk-KZ"/>
              </w:rPr>
              <w:t>зам. по МР</w:t>
            </w:r>
          </w:p>
        </w:tc>
        <w:tc>
          <w:tcPr>
            <w:tcW w:w="2210" w:type="dxa"/>
            <w:shd w:val="clear" w:color="auto" w:fill="auto"/>
          </w:tcPr>
          <w:p w:rsidR="00710A68" w:rsidRPr="006A3C63" w:rsidRDefault="00710A68" w:rsidP="00C06F63">
            <w:pPr>
              <w:rPr>
                <w:lang w:val="kk-KZ"/>
              </w:rPr>
            </w:pPr>
            <w:r w:rsidRPr="006A3C63">
              <w:rPr>
                <w:lang w:val="kk-KZ"/>
              </w:rPr>
              <w:t>Оказание помощи учителю в работе</w:t>
            </w:r>
          </w:p>
        </w:tc>
      </w:tr>
    </w:tbl>
    <w:p w:rsidR="00710A68" w:rsidRPr="006A3C63" w:rsidRDefault="00710A68" w:rsidP="00710A68">
      <w:pPr>
        <w:spacing w:line="276" w:lineRule="auto"/>
        <w:jc w:val="center"/>
        <w:rPr>
          <w:b/>
          <w:lang w:val="kk-KZ"/>
        </w:rPr>
      </w:pPr>
    </w:p>
    <w:p w:rsidR="00710A68" w:rsidRPr="006A3C63" w:rsidRDefault="00710A68" w:rsidP="00710A68">
      <w:pPr>
        <w:spacing w:line="276" w:lineRule="auto"/>
        <w:jc w:val="center"/>
        <w:rPr>
          <w:b/>
          <w:lang w:val="kk-KZ"/>
        </w:rPr>
      </w:pPr>
    </w:p>
    <w:p w:rsidR="00710A68" w:rsidRPr="006A3C63" w:rsidRDefault="00710A68" w:rsidP="00710A68">
      <w:pPr>
        <w:spacing w:line="276" w:lineRule="auto"/>
        <w:jc w:val="center"/>
        <w:rPr>
          <w:b/>
          <w:lang w:val="kk-KZ"/>
        </w:rPr>
      </w:pPr>
    </w:p>
    <w:p w:rsidR="00710A68" w:rsidRPr="006A3C63" w:rsidRDefault="00710A68" w:rsidP="00710A68">
      <w:pPr>
        <w:spacing w:line="276" w:lineRule="auto"/>
        <w:jc w:val="center"/>
        <w:rPr>
          <w:b/>
          <w:lang w:val="kk-KZ"/>
        </w:rPr>
      </w:pPr>
    </w:p>
    <w:p w:rsidR="00710A68" w:rsidRPr="006A3C63" w:rsidRDefault="00710A68" w:rsidP="00710A68">
      <w:pPr>
        <w:spacing w:line="276" w:lineRule="auto"/>
        <w:jc w:val="center"/>
        <w:rPr>
          <w:b/>
          <w:lang w:val="kk-KZ"/>
        </w:rPr>
      </w:pPr>
    </w:p>
    <w:p w:rsidR="00710A68" w:rsidRPr="006A3C63" w:rsidRDefault="00710A68" w:rsidP="00710A68">
      <w:pPr>
        <w:spacing w:line="276" w:lineRule="auto"/>
        <w:jc w:val="center"/>
        <w:rPr>
          <w:b/>
          <w:lang w:val="kk-KZ"/>
        </w:rPr>
      </w:pPr>
    </w:p>
    <w:p w:rsidR="00710A68" w:rsidRDefault="00710A68" w:rsidP="008F51E9">
      <w:pPr>
        <w:rPr>
          <w:lang w:val="kk-KZ"/>
        </w:rPr>
      </w:pPr>
    </w:p>
    <w:p w:rsidR="00710A68" w:rsidRPr="000625AF" w:rsidRDefault="00710A68" w:rsidP="008F51E9">
      <w:pPr>
        <w:rPr>
          <w:lang w:val="kk-KZ"/>
        </w:rPr>
      </w:pPr>
      <w:bookmarkStart w:id="0" w:name="_GoBack"/>
      <w:bookmarkEnd w:id="0"/>
    </w:p>
    <w:p w:rsidR="008F51E9" w:rsidRPr="000625AF" w:rsidRDefault="008F51E9" w:rsidP="008F51E9">
      <w:pPr>
        <w:rPr>
          <w:lang w:val="kk-KZ"/>
        </w:rPr>
      </w:pPr>
    </w:p>
    <w:p w:rsidR="008F51E9" w:rsidRPr="000625AF" w:rsidRDefault="008F51E9" w:rsidP="001D4057">
      <w:pPr>
        <w:ind w:left="567" w:firstLine="426"/>
        <w:rPr>
          <w:lang w:val="kk-KZ"/>
        </w:rPr>
      </w:pPr>
    </w:p>
    <w:p w:rsidR="008F51E9" w:rsidRDefault="008F51E9" w:rsidP="008F51E9">
      <w:pPr>
        <w:rPr>
          <w:lang w:val="kk-KZ"/>
        </w:rPr>
      </w:pPr>
    </w:p>
    <w:p w:rsidR="00E81104" w:rsidRPr="000625AF" w:rsidRDefault="00E81104" w:rsidP="008F51E9">
      <w:pPr>
        <w:rPr>
          <w:lang w:val="kk-KZ"/>
        </w:rPr>
      </w:pPr>
    </w:p>
    <w:p w:rsidR="008F51E9" w:rsidRPr="000625AF" w:rsidRDefault="008F51E9" w:rsidP="008F51E9">
      <w:pPr>
        <w:rPr>
          <w:lang w:val="kk-KZ"/>
        </w:rPr>
      </w:pPr>
    </w:p>
    <w:p w:rsidR="008F51E9" w:rsidRPr="000625AF" w:rsidRDefault="008F51E9">
      <w:pPr>
        <w:rPr>
          <w:lang w:val="kk-KZ"/>
        </w:rPr>
      </w:pPr>
    </w:p>
    <w:sectPr w:rsidR="008F51E9" w:rsidRPr="000625AF" w:rsidSect="002E45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7E6C"/>
    <w:multiLevelType w:val="hybridMultilevel"/>
    <w:tmpl w:val="9FA4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901FC"/>
    <w:multiLevelType w:val="hybridMultilevel"/>
    <w:tmpl w:val="BDD8BDF0"/>
    <w:lvl w:ilvl="0" w:tplc="0C3808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A2694"/>
    <w:multiLevelType w:val="hybridMultilevel"/>
    <w:tmpl w:val="7BE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E664D"/>
    <w:multiLevelType w:val="hybridMultilevel"/>
    <w:tmpl w:val="699C1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932BE"/>
    <w:multiLevelType w:val="hybridMultilevel"/>
    <w:tmpl w:val="AFCE156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2A1100EA"/>
    <w:multiLevelType w:val="hybridMultilevel"/>
    <w:tmpl w:val="B19E8062"/>
    <w:lvl w:ilvl="0" w:tplc="AD8A31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2FD4F04"/>
    <w:multiLevelType w:val="hybridMultilevel"/>
    <w:tmpl w:val="34CA8F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C1DBB"/>
    <w:multiLevelType w:val="hybridMultilevel"/>
    <w:tmpl w:val="BA2EF86A"/>
    <w:lvl w:ilvl="0" w:tplc="A06AA3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303D65"/>
    <w:multiLevelType w:val="hybridMultilevel"/>
    <w:tmpl w:val="0C36D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B567D"/>
    <w:multiLevelType w:val="hybridMultilevel"/>
    <w:tmpl w:val="340E74D4"/>
    <w:lvl w:ilvl="0" w:tplc="0B089D3A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0B20"/>
    <w:multiLevelType w:val="hybridMultilevel"/>
    <w:tmpl w:val="6C3EFAF6"/>
    <w:lvl w:ilvl="0" w:tplc="0C3808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12E82"/>
    <w:multiLevelType w:val="hybridMultilevel"/>
    <w:tmpl w:val="834C72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0782B"/>
    <w:multiLevelType w:val="hybridMultilevel"/>
    <w:tmpl w:val="2DC43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D70"/>
    <w:rsid w:val="000135B3"/>
    <w:rsid w:val="000311BF"/>
    <w:rsid w:val="00031316"/>
    <w:rsid w:val="00043A16"/>
    <w:rsid w:val="00055C50"/>
    <w:rsid w:val="000625AF"/>
    <w:rsid w:val="00063924"/>
    <w:rsid w:val="00064A3F"/>
    <w:rsid w:val="00073CAB"/>
    <w:rsid w:val="00084E7A"/>
    <w:rsid w:val="0009528E"/>
    <w:rsid w:val="000A030B"/>
    <w:rsid w:val="000B5D0A"/>
    <w:rsid w:val="000C0EDB"/>
    <w:rsid w:val="000C17CF"/>
    <w:rsid w:val="000C3C18"/>
    <w:rsid w:val="000E26D2"/>
    <w:rsid w:val="0010161D"/>
    <w:rsid w:val="00111E17"/>
    <w:rsid w:val="00113DB3"/>
    <w:rsid w:val="0011507A"/>
    <w:rsid w:val="001165FB"/>
    <w:rsid w:val="00124D37"/>
    <w:rsid w:val="00156347"/>
    <w:rsid w:val="001571BF"/>
    <w:rsid w:val="00160630"/>
    <w:rsid w:val="001773F4"/>
    <w:rsid w:val="001819CF"/>
    <w:rsid w:val="00181E30"/>
    <w:rsid w:val="00196C5C"/>
    <w:rsid w:val="001A268A"/>
    <w:rsid w:val="001A7A60"/>
    <w:rsid w:val="001B1F1A"/>
    <w:rsid w:val="001B6575"/>
    <w:rsid w:val="001C12E7"/>
    <w:rsid w:val="001C2545"/>
    <w:rsid w:val="001D4057"/>
    <w:rsid w:val="001E5E5F"/>
    <w:rsid w:val="001F2BB9"/>
    <w:rsid w:val="00210356"/>
    <w:rsid w:val="00217E0F"/>
    <w:rsid w:val="0022363F"/>
    <w:rsid w:val="0023568A"/>
    <w:rsid w:val="00241AC4"/>
    <w:rsid w:val="002519A7"/>
    <w:rsid w:val="00252A0E"/>
    <w:rsid w:val="002553AC"/>
    <w:rsid w:val="00255CF6"/>
    <w:rsid w:val="002651B0"/>
    <w:rsid w:val="002705E1"/>
    <w:rsid w:val="00276E36"/>
    <w:rsid w:val="00280ADC"/>
    <w:rsid w:val="00287F46"/>
    <w:rsid w:val="00290E1A"/>
    <w:rsid w:val="002939BD"/>
    <w:rsid w:val="00294B5D"/>
    <w:rsid w:val="002A5F5C"/>
    <w:rsid w:val="002A7CF7"/>
    <w:rsid w:val="002B18D7"/>
    <w:rsid w:val="002B2532"/>
    <w:rsid w:val="002C1CDE"/>
    <w:rsid w:val="002C6E64"/>
    <w:rsid w:val="002D0173"/>
    <w:rsid w:val="002D7705"/>
    <w:rsid w:val="002E21AA"/>
    <w:rsid w:val="002E457A"/>
    <w:rsid w:val="002E48F9"/>
    <w:rsid w:val="002E7C7F"/>
    <w:rsid w:val="002F33DD"/>
    <w:rsid w:val="002F41A2"/>
    <w:rsid w:val="003016AC"/>
    <w:rsid w:val="003018B4"/>
    <w:rsid w:val="00306A88"/>
    <w:rsid w:val="00310824"/>
    <w:rsid w:val="00310B48"/>
    <w:rsid w:val="0031284E"/>
    <w:rsid w:val="00324440"/>
    <w:rsid w:val="00325BB6"/>
    <w:rsid w:val="00360F91"/>
    <w:rsid w:val="003610BA"/>
    <w:rsid w:val="00374BA3"/>
    <w:rsid w:val="003A4048"/>
    <w:rsid w:val="003A7D21"/>
    <w:rsid w:val="003C122A"/>
    <w:rsid w:val="003C66D1"/>
    <w:rsid w:val="003F119F"/>
    <w:rsid w:val="003F5746"/>
    <w:rsid w:val="00405EB9"/>
    <w:rsid w:val="00406229"/>
    <w:rsid w:val="004247CF"/>
    <w:rsid w:val="00427FC9"/>
    <w:rsid w:val="0043381F"/>
    <w:rsid w:val="004418A9"/>
    <w:rsid w:val="00444EE6"/>
    <w:rsid w:val="0045101A"/>
    <w:rsid w:val="004521B7"/>
    <w:rsid w:val="00470887"/>
    <w:rsid w:val="0048795B"/>
    <w:rsid w:val="00492F72"/>
    <w:rsid w:val="00494265"/>
    <w:rsid w:val="004A12DB"/>
    <w:rsid w:val="004A5ADB"/>
    <w:rsid w:val="004B3AEE"/>
    <w:rsid w:val="004B4C3B"/>
    <w:rsid w:val="004C2A3B"/>
    <w:rsid w:val="004D115C"/>
    <w:rsid w:val="004D5EBE"/>
    <w:rsid w:val="004F2FF9"/>
    <w:rsid w:val="00521340"/>
    <w:rsid w:val="00524530"/>
    <w:rsid w:val="005412B4"/>
    <w:rsid w:val="005505C1"/>
    <w:rsid w:val="00551B4C"/>
    <w:rsid w:val="00554026"/>
    <w:rsid w:val="005601FF"/>
    <w:rsid w:val="00566A9E"/>
    <w:rsid w:val="005676F7"/>
    <w:rsid w:val="00567B1E"/>
    <w:rsid w:val="0057165E"/>
    <w:rsid w:val="00584F58"/>
    <w:rsid w:val="00585961"/>
    <w:rsid w:val="005A58EA"/>
    <w:rsid w:val="005A658C"/>
    <w:rsid w:val="005A778F"/>
    <w:rsid w:val="005D0477"/>
    <w:rsid w:val="005D5E20"/>
    <w:rsid w:val="005E2B20"/>
    <w:rsid w:val="005F7637"/>
    <w:rsid w:val="00600777"/>
    <w:rsid w:val="006168B5"/>
    <w:rsid w:val="006265A8"/>
    <w:rsid w:val="00631FF4"/>
    <w:rsid w:val="00633700"/>
    <w:rsid w:val="00650982"/>
    <w:rsid w:val="00650DCE"/>
    <w:rsid w:val="006619F5"/>
    <w:rsid w:val="00664BFD"/>
    <w:rsid w:val="00665FF1"/>
    <w:rsid w:val="006739B7"/>
    <w:rsid w:val="00680B9C"/>
    <w:rsid w:val="006836AC"/>
    <w:rsid w:val="0068665B"/>
    <w:rsid w:val="00697D22"/>
    <w:rsid w:val="006A3C63"/>
    <w:rsid w:val="006A5246"/>
    <w:rsid w:val="006B4A2B"/>
    <w:rsid w:val="006C3841"/>
    <w:rsid w:val="006C5482"/>
    <w:rsid w:val="006D6E94"/>
    <w:rsid w:val="00706199"/>
    <w:rsid w:val="00710A68"/>
    <w:rsid w:val="00712E1E"/>
    <w:rsid w:val="00721D1E"/>
    <w:rsid w:val="0072752C"/>
    <w:rsid w:val="00736CFE"/>
    <w:rsid w:val="0074324D"/>
    <w:rsid w:val="007450CF"/>
    <w:rsid w:val="00750C54"/>
    <w:rsid w:val="007652B4"/>
    <w:rsid w:val="0076672F"/>
    <w:rsid w:val="007740D7"/>
    <w:rsid w:val="00791616"/>
    <w:rsid w:val="00793E7A"/>
    <w:rsid w:val="007A0514"/>
    <w:rsid w:val="007C5F14"/>
    <w:rsid w:val="00815E37"/>
    <w:rsid w:val="008200F3"/>
    <w:rsid w:val="00821589"/>
    <w:rsid w:val="0083728E"/>
    <w:rsid w:val="008471D4"/>
    <w:rsid w:val="0084732F"/>
    <w:rsid w:val="00861C84"/>
    <w:rsid w:val="00867504"/>
    <w:rsid w:val="0087592A"/>
    <w:rsid w:val="008969BA"/>
    <w:rsid w:val="008A57B3"/>
    <w:rsid w:val="008B15CC"/>
    <w:rsid w:val="008C1D70"/>
    <w:rsid w:val="008C3678"/>
    <w:rsid w:val="008E3C9D"/>
    <w:rsid w:val="008F01CE"/>
    <w:rsid w:val="008F51E9"/>
    <w:rsid w:val="008F7D90"/>
    <w:rsid w:val="00905A77"/>
    <w:rsid w:val="00935F03"/>
    <w:rsid w:val="009431E3"/>
    <w:rsid w:val="00943718"/>
    <w:rsid w:val="00951EA1"/>
    <w:rsid w:val="0095686D"/>
    <w:rsid w:val="00960071"/>
    <w:rsid w:val="00961222"/>
    <w:rsid w:val="009800FE"/>
    <w:rsid w:val="00984FCA"/>
    <w:rsid w:val="009A085C"/>
    <w:rsid w:val="009A3DD9"/>
    <w:rsid w:val="009A77BD"/>
    <w:rsid w:val="009A7A91"/>
    <w:rsid w:val="009B179D"/>
    <w:rsid w:val="009B4374"/>
    <w:rsid w:val="009B6BB7"/>
    <w:rsid w:val="009C5922"/>
    <w:rsid w:val="009D4E14"/>
    <w:rsid w:val="009F6217"/>
    <w:rsid w:val="009F6C09"/>
    <w:rsid w:val="00A0365B"/>
    <w:rsid w:val="00A06244"/>
    <w:rsid w:val="00A10542"/>
    <w:rsid w:val="00A2244A"/>
    <w:rsid w:val="00A25471"/>
    <w:rsid w:val="00A33D9A"/>
    <w:rsid w:val="00A4063D"/>
    <w:rsid w:val="00A617F2"/>
    <w:rsid w:val="00A647C3"/>
    <w:rsid w:val="00A71E7E"/>
    <w:rsid w:val="00A74C02"/>
    <w:rsid w:val="00A92909"/>
    <w:rsid w:val="00A9521C"/>
    <w:rsid w:val="00AA3661"/>
    <w:rsid w:val="00AB4FDE"/>
    <w:rsid w:val="00AB5C87"/>
    <w:rsid w:val="00AC2ADF"/>
    <w:rsid w:val="00AD3878"/>
    <w:rsid w:val="00AD4159"/>
    <w:rsid w:val="00AD6140"/>
    <w:rsid w:val="00AE03D6"/>
    <w:rsid w:val="00AE7407"/>
    <w:rsid w:val="00B13C07"/>
    <w:rsid w:val="00B168F5"/>
    <w:rsid w:val="00B21D62"/>
    <w:rsid w:val="00B273FB"/>
    <w:rsid w:val="00B307DA"/>
    <w:rsid w:val="00B4006F"/>
    <w:rsid w:val="00B41F18"/>
    <w:rsid w:val="00B566F4"/>
    <w:rsid w:val="00B6179A"/>
    <w:rsid w:val="00B7459F"/>
    <w:rsid w:val="00B820E2"/>
    <w:rsid w:val="00B8270D"/>
    <w:rsid w:val="00B87388"/>
    <w:rsid w:val="00BA326E"/>
    <w:rsid w:val="00BB7357"/>
    <w:rsid w:val="00BD1BE5"/>
    <w:rsid w:val="00BD4877"/>
    <w:rsid w:val="00BE2810"/>
    <w:rsid w:val="00C25198"/>
    <w:rsid w:val="00C26737"/>
    <w:rsid w:val="00C338FD"/>
    <w:rsid w:val="00C52225"/>
    <w:rsid w:val="00C61949"/>
    <w:rsid w:val="00C7734A"/>
    <w:rsid w:val="00C856F9"/>
    <w:rsid w:val="00C91574"/>
    <w:rsid w:val="00CB30CE"/>
    <w:rsid w:val="00CC0B53"/>
    <w:rsid w:val="00CC1031"/>
    <w:rsid w:val="00CC149D"/>
    <w:rsid w:val="00CC2522"/>
    <w:rsid w:val="00CD504F"/>
    <w:rsid w:val="00CD51BB"/>
    <w:rsid w:val="00CE0DBA"/>
    <w:rsid w:val="00CE34AA"/>
    <w:rsid w:val="00CF1FB3"/>
    <w:rsid w:val="00D04B5A"/>
    <w:rsid w:val="00D10247"/>
    <w:rsid w:val="00D162A2"/>
    <w:rsid w:val="00D17DE6"/>
    <w:rsid w:val="00D32A03"/>
    <w:rsid w:val="00D33D2B"/>
    <w:rsid w:val="00D41B0A"/>
    <w:rsid w:val="00D43D2D"/>
    <w:rsid w:val="00D451AC"/>
    <w:rsid w:val="00D46272"/>
    <w:rsid w:val="00D508C2"/>
    <w:rsid w:val="00D544AA"/>
    <w:rsid w:val="00D849DB"/>
    <w:rsid w:val="00D96E77"/>
    <w:rsid w:val="00DC43C8"/>
    <w:rsid w:val="00DC75B4"/>
    <w:rsid w:val="00DD3A74"/>
    <w:rsid w:val="00DD44D0"/>
    <w:rsid w:val="00DD5A69"/>
    <w:rsid w:val="00DE1453"/>
    <w:rsid w:val="00DE56A1"/>
    <w:rsid w:val="00DE668D"/>
    <w:rsid w:val="00DF2328"/>
    <w:rsid w:val="00E20686"/>
    <w:rsid w:val="00E301AD"/>
    <w:rsid w:val="00E50CC6"/>
    <w:rsid w:val="00E54E7F"/>
    <w:rsid w:val="00E6329F"/>
    <w:rsid w:val="00E72BE6"/>
    <w:rsid w:val="00E81104"/>
    <w:rsid w:val="00E826EB"/>
    <w:rsid w:val="00E9548E"/>
    <w:rsid w:val="00EA419F"/>
    <w:rsid w:val="00ED48CA"/>
    <w:rsid w:val="00F0057D"/>
    <w:rsid w:val="00F010B6"/>
    <w:rsid w:val="00F51795"/>
    <w:rsid w:val="00F6639D"/>
    <w:rsid w:val="00F76407"/>
    <w:rsid w:val="00F97C44"/>
    <w:rsid w:val="00FA040D"/>
    <w:rsid w:val="00FA362D"/>
    <w:rsid w:val="00FB155B"/>
    <w:rsid w:val="00FB2BE9"/>
    <w:rsid w:val="00FB5B6A"/>
    <w:rsid w:val="00FB7674"/>
    <w:rsid w:val="00FC43ED"/>
    <w:rsid w:val="00FD13A4"/>
    <w:rsid w:val="00FD377C"/>
    <w:rsid w:val="00FD48E6"/>
    <w:rsid w:val="00FD5384"/>
    <w:rsid w:val="00FE048E"/>
    <w:rsid w:val="00FF1EA4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D5DF"/>
  <w15:docId w15:val="{3F66E000-85C8-40F8-9BFE-546F3E68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1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1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4E7F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FA362D"/>
    <w:rPr>
      <w:b/>
      <w:bCs/>
    </w:rPr>
  </w:style>
  <w:style w:type="character" w:styleId="a9">
    <w:name w:val="Emphasis"/>
    <w:basedOn w:val="a0"/>
    <w:uiPriority w:val="20"/>
    <w:qFormat/>
    <w:rsid w:val="0043381F"/>
    <w:rPr>
      <w:i/>
      <w:iCs/>
    </w:rPr>
  </w:style>
  <w:style w:type="character" w:styleId="aa">
    <w:name w:val="Hyperlink"/>
    <w:basedOn w:val="a0"/>
    <w:uiPriority w:val="99"/>
    <w:semiHidden/>
    <w:unhideWhenUsed/>
    <w:rsid w:val="002A7CF7"/>
    <w:rPr>
      <w:color w:val="0000FF"/>
      <w:u w:val="single"/>
    </w:rPr>
  </w:style>
  <w:style w:type="paragraph" w:customStyle="1" w:styleId="tableparagraph">
    <w:name w:val="tableparagraph"/>
    <w:basedOn w:val="a"/>
    <w:rsid w:val="005A58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84DD1-56F4-4000-9112-7E3C27B6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Карабулак</dc:creator>
  <cp:keywords/>
  <dc:description/>
  <cp:lastModifiedBy>Пользователь</cp:lastModifiedBy>
  <cp:revision>68</cp:revision>
  <cp:lastPrinted>2022-11-02T06:48:00Z</cp:lastPrinted>
  <dcterms:created xsi:type="dcterms:W3CDTF">2021-09-21T06:18:00Z</dcterms:created>
  <dcterms:modified xsi:type="dcterms:W3CDTF">2024-11-06T06:47:00Z</dcterms:modified>
</cp:coreProperties>
</file>